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0C" w:rsidRPr="00C7384A" w:rsidRDefault="005D5A57" w:rsidP="002F4B0C">
      <w:pPr>
        <w:pStyle w:val="NoSpacing"/>
        <w:jc w:val="both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REPUBLIKA</w:t>
      </w:r>
      <w:r w:rsidR="002F4B0C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2F4B0C" w:rsidRPr="00C7384A" w:rsidRDefault="005D5A57" w:rsidP="002F4B0C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2F4B0C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2F4B0C" w:rsidRPr="00C7384A" w:rsidRDefault="005D5A57" w:rsidP="002F4B0C">
      <w:pPr>
        <w:pStyle w:val="NoSpacing"/>
        <w:rPr>
          <w:rFonts w:eastAsiaTheme="minorHAnsi"/>
        </w:rPr>
      </w:pPr>
      <w:r>
        <w:rPr>
          <w:rFonts w:eastAsiaTheme="minorHAnsi"/>
        </w:rPr>
        <w:t>Odbor</w:t>
      </w:r>
      <w:r w:rsidR="002F4B0C" w:rsidRPr="00C7384A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2F4B0C" w:rsidRPr="00C7384A">
        <w:rPr>
          <w:rFonts w:eastAsiaTheme="minorHAnsi"/>
        </w:rPr>
        <w:t xml:space="preserve"> </w:t>
      </w:r>
      <w:r>
        <w:rPr>
          <w:rFonts w:eastAsiaTheme="minorHAnsi"/>
        </w:rPr>
        <w:t>ljudska</w:t>
      </w:r>
      <w:r w:rsidR="002F4B0C" w:rsidRPr="00C7384A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2F4B0C" w:rsidRPr="00C7384A">
        <w:rPr>
          <w:rFonts w:eastAsiaTheme="minorHAnsi"/>
        </w:rPr>
        <w:t xml:space="preserve"> </w:t>
      </w:r>
      <w:r>
        <w:rPr>
          <w:rFonts w:eastAsiaTheme="minorHAnsi"/>
        </w:rPr>
        <w:t>manjinska</w:t>
      </w:r>
      <w:r w:rsidR="002F4B0C" w:rsidRPr="00C7384A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</w:p>
    <w:p w:rsidR="002F4B0C" w:rsidRPr="00434657" w:rsidRDefault="005D5A57" w:rsidP="002F4B0C">
      <w:pPr>
        <w:pStyle w:val="NoSpacing"/>
        <w:rPr>
          <w:rFonts w:eastAsiaTheme="minorHAnsi"/>
          <w:color w:val="000000" w:themeColor="text1"/>
        </w:rPr>
      </w:pPr>
      <w:proofErr w:type="gramStart"/>
      <w:r>
        <w:rPr>
          <w:rFonts w:eastAsiaTheme="minorHAnsi"/>
        </w:rPr>
        <w:t>i</w:t>
      </w:r>
      <w:proofErr w:type="gramEnd"/>
      <w:r w:rsidR="002F4B0C" w:rsidRPr="00C7384A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2F4B0C" w:rsidRPr="00C7384A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2F4B0C" w:rsidRPr="00F668DF" w:rsidRDefault="002F4B0C" w:rsidP="002F4B0C">
      <w:pPr>
        <w:pStyle w:val="NoSpacing"/>
        <w:rPr>
          <w:rFonts w:eastAsiaTheme="minorHAnsi"/>
        </w:rPr>
      </w:pPr>
      <w:r>
        <w:rPr>
          <w:rFonts w:eastAsiaTheme="minorHAnsi"/>
        </w:rPr>
        <w:t xml:space="preserve">08 </w:t>
      </w:r>
      <w:r w:rsidR="005D5A57">
        <w:rPr>
          <w:rFonts w:eastAsiaTheme="minorHAnsi"/>
        </w:rPr>
        <w:t>Broj</w:t>
      </w:r>
      <w:r>
        <w:rPr>
          <w:rFonts w:eastAsiaTheme="minorHAnsi"/>
        </w:rPr>
        <w:t xml:space="preserve">: </w:t>
      </w:r>
      <w:r w:rsidR="00C079C2" w:rsidRPr="00C079C2">
        <w:rPr>
          <w:lang w:val="sr-Cyrl-RS" w:eastAsia="en-GB"/>
        </w:rPr>
        <w:t>06-2/189-24</w:t>
      </w:r>
    </w:p>
    <w:p w:rsidR="002F4B0C" w:rsidRPr="00F668DF" w:rsidRDefault="002F4B0C" w:rsidP="002F4B0C">
      <w:pPr>
        <w:pStyle w:val="NoSpacing"/>
        <w:rPr>
          <w:rFonts w:eastAsiaTheme="minorHAnsi"/>
        </w:rPr>
      </w:pPr>
      <w:r w:rsidRPr="009706F7">
        <w:rPr>
          <w:rFonts w:eastAsiaTheme="minorHAnsi"/>
        </w:rPr>
        <w:t xml:space="preserve">22. </w:t>
      </w:r>
      <w:proofErr w:type="gramStart"/>
      <w:r w:rsidR="005D5A57">
        <w:rPr>
          <w:rFonts w:eastAsiaTheme="minorHAnsi"/>
        </w:rPr>
        <w:t>januar</w:t>
      </w:r>
      <w:proofErr w:type="gramEnd"/>
      <w:r w:rsidRPr="009706F7">
        <w:rPr>
          <w:rFonts w:eastAsiaTheme="minorHAnsi"/>
        </w:rPr>
        <w:t xml:space="preserve"> </w:t>
      </w:r>
      <w:r w:rsidR="00897A81">
        <w:rPr>
          <w:rFonts w:eastAsiaTheme="minorHAnsi"/>
        </w:rPr>
        <w:t>2024</w:t>
      </w:r>
      <w:r w:rsidRPr="00F668DF">
        <w:rPr>
          <w:rFonts w:eastAsiaTheme="minorHAnsi"/>
        </w:rPr>
        <w:t xml:space="preserve">. </w:t>
      </w:r>
      <w:proofErr w:type="gramStart"/>
      <w:r w:rsidR="005D5A57">
        <w:rPr>
          <w:rFonts w:eastAsiaTheme="minorHAnsi"/>
        </w:rPr>
        <w:t>godine</w:t>
      </w:r>
      <w:proofErr w:type="gramEnd"/>
    </w:p>
    <w:p w:rsidR="002F4B0C" w:rsidRPr="00B31BF4" w:rsidRDefault="005D5A57" w:rsidP="002F4B0C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2F4B0C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2F4B0C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2F4B0C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2F4B0C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2F4B0C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2F4B0C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2F4B0C" w:rsidRDefault="002F4B0C" w:rsidP="002F4B0C">
      <w:pPr>
        <w:pStyle w:val="NoSpacing"/>
        <w:rPr>
          <w:rFonts w:eastAsiaTheme="minorHAnsi"/>
          <w:b/>
          <w:lang w:val="sr-Cyrl-RS"/>
        </w:rPr>
      </w:pPr>
    </w:p>
    <w:p w:rsidR="002F4B0C" w:rsidRPr="00C7384A" w:rsidRDefault="005D5A57" w:rsidP="002F4B0C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2F4B0C" w:rsidRPr="00C7384A" w:rsidRDefault="005D5A57" w:rsidP="002F4B0C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SA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  <w:lang w:val="sr-Cyrl-RS"/>
        </w:rPr>
        <w:t>TREĆE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LjUDSKA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MANjINSKA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2F4B0C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2F4B0C" w:rsidRPr="00C7384A" w:rsidRDefault="005D5A57" w:rsidP="002F4B0C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ODRŽANE</w:t>
      </w:r>
      <w:r w:rsidR="002F4B0C" w:rsidRPr="00C7384A">
        <w:rPr>
          <w:rFonts w:eastAsiaTheme="minorHAnsi"/>
          <w:b/>
        </w:rPr>
        <w:t xml:space="preserve"> </w:t>
      </w:r>
      <w:r w:rsidR="002F4B0C">
        <w:rPr>
          <w:rFonts w:eastAsiaTheme="minorHAnsi"/>
          <w:b/>
          <w:lang w:val="sr-Cyrl-RS"/>
        </w:rPr>
        <w:t>2</w:t>
      </w:r>
      <w:r w:rsidR="00C079C2">
        <w:rPr>
          <w:rFonts w:eastAsiaTheme="minorHAnsi"/>
          <w:b/>
          <w:lang w:val="sr-Cyrl-RS"/>
        </w:rPr>
        <w:t>7</w:t>
      </w:r>
      <w:r w:rsidR="002F4B0C">
        <w:rPr>
          <w:rFonts w:eastAsiaTheme="minorHAnsi"/>
          <w:b/>
          <w:lang w:val="sr-Cyrl-RS"/>
        </w:rPr>
        <w:t>.</w:t>
      </w:r>
      <w:r w:rsidR="002F4B0C" w:rsidRPr="00C7384A">
        <w:rPr>
          <w:rFonts w:eastAsiaTheme="minorHAnsi"/>
          <w:b/>
          <w:lang w:val="sr-Latn-RS"/>
        </w:rPr>
        <w:t xml:space="preserve"> </w:t>
      </w:r>
      <w:r>
        <w:rPr>
          <w:rFonts w:eastAsiaTheme="minorHAnsi"/>
          <w:b/>
          <w:lang w:val="sr-Cyrl-RS"/>
        </w:rPr>
        <w:t>DECEMBRA</w:t>
      </w:r>
      <w:r w:rsidR="002F4B0C">
        <w:rPr>
          <w:rFonts w:eastAsiaTheme="minorHAnsi"/>
          <w:b/>
          <w:lang w:val="sr-Latn-RS"/>
        </w:rPr>
        <w:t xml:space="preserve"> 20</w:t>
      </w:r>
      <w:r w:rsidR="002F4B0C">
        <w:rPr>
          <w:rFonts w:eastAsiaTheme="minorHAnsi"/>
          <w:b/>
          <w:lang w:val="sr-Cyrl-RS"/>
        </w:rPr>
        <w:t>2</w:t>
      </w:r>
      <w:r w:rsidR="00897A81">
        <w:rPr>
          <w:rFonts w:eastAsiaTheme="minorHAnsi"/>
          <w:b/>
        </w:rPr>
        <w:t>4</w:t>
      </w:r>
      <w:r w:rsidR="002F4B0C" w:rsidRPr="00C7384A">
        <w:rPr>
          <w:rFonts w:eastAsiaTheme="minorHAnsi"/>
          <w:b/>
          <w:lang w:val="sr-Latn-RS"/>
        </w:rPr>
        <w:t xml:space="preserve">. </w:t>
      </w:r>
      <w:r>
        <w:rPr>
          <w:rFonts w:eastAsiaTheme="minorHAnsi"/>
          <w:b/>
        </w:rPr>
        <w:t>GODINE</w:t>
      </w:r>
    </w:p>
    <w:p w:rsidR="002F4B0C" w:rsidRPr="00C7384A" w:rsidRDefault="002F4B0C" w:rsidP="002F4B0C">
      <w:pPr>
        <w:pStyle w:val="NoSpacing"/>
        <w:jc w:val="both"/>
        <w:rPr>
          <w:rFonts w:eastAsiaTheme="minorHAnsi"/>
        </w:rPr>
      </w:pPr>
    </w:p>
    <w:p w:rsidR="002F4B0C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5D5A57">
        <w:rPr>
          <w:rFonts w:eastAsiaTheme="minorHAnsi"/>
        </w:rPr>
        <w:t>Sednica</w:t>
      </w:r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počela</w:t>
      </w:r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u</w:t>
      </w:r>
      <w:r w:rsidRPr="00C7384A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1</w:t>
      </w:r>
      <w:r w:rsidR="00897A81">
        <w:rPr>
          <w:rFonts w:eastAsiaTheme="minorHAnsi"/>
        </w:rPr>
        <w:t>1</w:t>
      </w:r>
      <w:proofErr w:type="gramStart"/>
      <w:r>
        <w:rPr>
          <w:rFonts w:eastAsiaTheme="minorHAnsi"/>
        </w:rPr>
        <w:t>,00</w:t>
      </w:r>
      <w:proofErr w:type="gramEnd"/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časova</w:t>
      </w:r>
      <w:r w:rsidRPr="00C7384A">
        <w:rPr>
          <w:rFonts w:eastAsiaTheme="minorHAnsi"/>
        </w:rPr>
        <w:t>.</w:t>
      </w:r>
    </w:p>
    <w:p w:rsidR="002F4B0C" w:rsidRPr="00C7384A" w:rsidRDefault="002F4B0C" w:rsidP="002F4B0C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r w:rsidR="005D5A57">
        <w:rPr>
          <w:rFonts w:eastAsiaTheme="minorHAnsi"/>
        </w:rPr>
        <w:t>Sednicom</w:t>
      </w:r>
      <w:r w:rsidRPr="00402866">
        <w:rPr>
          <w:rFonts w:eastAsiaTheme="minorHAnsi"/>
        </w:rPr>
        <w:t xml:space="preserve"> </w:t>
      </w:r>
      <w:r w:rsidR="005D5A57">
        <w:rPr>
          <w:rFonts w:eastAsiaTheme="minorHAnsi"/>
        </w:rPr>
        <w:t>je</w:t>
      </w:r>
      <w:r w:rsidRPr="00402866">
        <w:rPr>
          <w:rFonts w:eastAsiaTheme="minorHAnsi"/>
        </w:rPr>
        <w:t xml:space="preserve"> </w:t>
      </w:r>
      <w:r w:rsidR="005D5A57">
        <w:rPr>
          <w:rFonts w:eastAsiaTheme="minorHAnsi"/>
        </w:rPr>
        <w:t>predsedavao</w:t>
      </w:r>
      <w:r w:rsidRPr="00402866">
        <w:rPr>
          <w:rFonts w:eastAsiaTheme="minorHAnsi"/>
        </w:rPr>
        <w:t xml:space="preserve"> </w:t>
      </w:r>
      <w:r w:rsidR="005D5A57">
        <w:rPr>
          <w:rFonts w:eastAsiaTheme="minorHAnsi"/>
        </w:rPr>
        <w:t>predsednik</w:t>
      </w:r>
      <w:r w:rsidRPr="00402866">
        <w:rPr>
          <w:rFonts w:eastAsiaTheme="minorHAnsi"/>
        </w:rPr>
        <w:t xml:space="preserve"> </w:t>
      </w:r>
      <w:r w:rsidR="005D5A57">
        <w:rPr>
          <w:rFonts w:eastAsiaTheme="minorHAnsi"/>
        </w:rPr>
        <w:t>Odbora</w:t>
      </w:r>
      <w:r w:rsidRPr="00402866">
        <w:rPr>
          <w:rFonts w:eastAsiaTheme="minorHAnsi"/>
        </w:rPr>
        <w:t xml:space="preserve"> </w:t>
      </w:r>
      <w:r w:rsidR="005D5A57">
        <w:rPr>
          <w:rFonts w:eastAsiaTheme="minorHAnsi"/>
          <w:lang w:val="sr-Cyrl-RS"/>
        </w:rPr>
        <w:t>Aleksandar</w:t>
      </w:r>
      <w:r w:rsidR="00897A81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Marković</w:t>
      </w:r>
      <w:r w:rsidRPr="00402866">
        <w:rPr>
          <w:rFonts w:eastAsiaTheme="minorHAnsi"/>
        </w:rPr>
        <w:t>.</w:t>
      </w:r>
    </w:p>
    <w:p w:rsidR="002F4B0C" w:rsidRPr="00C7384A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5D5A57">
        <w:rPr>
          <w:rFonts w:eastAsiaTheme="minorHAnsi"/>
        </w:rPr>
        <w:t>Sednici</w:t>
      </w:r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su</w:t>
      </w:r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prisustvovali</w:t>
      </w:r>
      <w:r w:rsidRPr="00C7384A">
        <w:rPr>
          <w:rFonts w:eastAsiaTheme="minorHAnsi"/>
        </w:rPr>
        <w:t>:</w:t>
      </w:r>
      <w:r w:rsidR="00F609C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Boris</w:t>
      </w:r>
      <w:r w:rsidR="00F609C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Bajić</w:t>
      </w:r>
      <w:r w:rsidR="00817028">
        <w:rPr>
          <w:rFonts w:eastAsiaTheme="minorHAnsi"/>
          <w:lang w:val="sr-Cyrl-RS"/>
        </w:rPr>
        <w:t xml:space="preserve"> </w:t>
      </w:r>
      <w:r w:rsidR="00817028" w:rsidRPr="00817028">
        <w:rPr>
          <w:lang w:val="sr-Cyrl-RS"/>
        </w:rPr>
        <w:t>(Borisz Bájity)</w:t>
      </w:r>
      <w:r w:rsidR="00F609CF" w:rsidRPr="00817028">
        <w:rPr>
          <w:rFonts w:eastAsiaTheme="minorHAnsi"/>
          <w:lang w:val="sr-Cyrl-RS"/>
        </w:rPr>
        <w:t>,</w:t>
      </w:r>
      <w:r w:rsidR="00F609C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Lepomir</w:t>
      </w:r>
      <w:r w:rsidR="00F609C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Ivković</w:t>
      </w:r>
      <w:r w:rsidR="00F609CF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Mladen</w:t>
      </w:r>
      <w:r w:rsidR="00F609C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Grujić</w:t>
      </w:r>
      <w:r w:rsidR="00F609CF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Dragana</w:t>
      </w:r>
      <w:r w:rsidR="00F609C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Radinović</w:t>
      </w:r>
      <w:r w:rsidR="00F609CF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prof</w:t>
      </w:r>
      <w:r w:rsidR="00C079C2">
        <w:rPr>
          <w:rFonts w:eastAsiaTheme="minorHAnsi"/>
          <w:lang w:val="sr-Cyrl-RS"/>
        </w:rPr>
        <w:t xml:space="preserve">. </w:t>
      </w:r>
      <w:r w:rsidR="005D5A57">
        <w:rPr>
          <w:rFonts w:eastAsiaTheme="minorHAnsi"/>
          <w:lang w:val="sr-Cyrl-RS"/>
        </w:rPr>
        <w:t>dr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Mirka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Lukić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Šarkanović</w:t>
      </w:r>
      <w:r w:rsidR="00F609CF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Slavica</w:t>
      </w:r>
      <w:r w:rsidR="00F609C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Radovanović</w:t>
      </w:r>
      <w:r w:rsidR="00C079C2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dr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Tijana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Perić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Diligenski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i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Rastislav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Dinić</w:t>
      </w:r>
      <w:r>
        <w:rPr>
          <w:rFonts w:eastAsiaTheme="minorHAnsi"/>
          <w:lang w:val="sr-Cyrl-RS"/>
        </w:rPr>
        <w:t>,</w:t>
      </w:r>
      <w:r w:rsidRPr="00161926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članovi</w:t>
      </w:r>
      <w:r w:rsidRPr="00C7384A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Odbora</w:t>
      </w:r>
    </w:p>
    <w:p w:rsidR="002F4B0C" w:rsidRDefault="002F4B0C" w:rsidP="002F4B0C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5D5A57">
        <w:rPr>
          <w:rFonts w:eastAsiaTheme="minorHAnsi"/>
        </w:rPr>
        <w:t>Sednici</w:t>
      </w:r>
      <w:r>
        <w:rPr>
          <w:rFonts w:eastAsiaTheme="minorHAnsi"/>
        </w:rPr>
        <w:t xml:space="preserve"> </w:t>
      </w:r>
      <w:r w:rsidR="005D5A57">
        <w:rPr>
          <w:rFonts w:eastAsiaTheme="minorHAnsi"/>
        </w:rPr>
        <w:t>ni</w:t>
      </w:r>
      <w:r w:rsidR="005D5A57">
        <w:rPr>
          <w:rFonts w:eastAsiaTheme="minorHAnsi"/>
          <w:lang w:val="sr-Cyrl-RS"/>
        </w:rPr>
        <w:t>su</w:t>
      </w:r>
      <w:r>
        <w:rPr>
          <w:rFonts w:eastAsiaTheme="minorHAnsi"/>
        </w:rPr>
        <w:t xml:space="preserve"> </w:t>
      </w:r>
      <w:r w:rsidR="005D5A57">
        <w:rPr>
          <w:rFonts w:eastAsiaTheme="minorHAnsi"/>
        </w:rPr>
        <w:t>prisustvoval</w:t>
      </w:r>
      <w:r w:rsidR="005D5A57">
        <w:rPr>
          <w:rFonts w:eastAsiaTheme="minorHAnsi"/>
          <w:lang w:val="sr-Cyrl-RS"/>
        </w:rPr>
        <w:t>i</w:t>
      </w:r>
      <w:r>
        <w:rPr>
          <w:rFonts w:eastAsiaTheme="minorHAnsi"/>
        </w:rPr>
        <w:t xml:space="preserve"> </w:t>
      </w:r>
      <w:r w:rsidR="005D5A57">
        <w:rPr>
          <w:rFonts w:eastAsiaTheme="minorHAnsi"/>
        </w:rPr>
        <w:t>član</w:t>
      </w:r>
      <w:r w:rsidR="005D5A57">
        <w:rPr>
          <w:rFonts w:eastAsiaTheme="minorHAnsi"/>
          <w:lang w:val="sr-Cyrl-RS"/>
        </w:rPr>
        <w:t>ovi</w:t>
      </w:r>
      <w:r>
        <w:rPr>
          <w:rFonts w:eastAsiaTheme="minorHAnsi"/>
        </w:rPr>
        <w:t xml:space="preserve"> </w:t>
      </w:r>
      <w:r w:rsidR="005D5A57">
        <w:rPr>
          <w:rFonts w:eastAsiaTheme="minorHAnsi"/>
        </w:rPr>
        <w:t>Odbora</w:t>
      </w:r>
      <w:r>
        <w:rPr>
          <w:rFonts w:eastAsiaTheme="minorHAnsi"/>
          <w:lang w:val="sr-Cyrl-RS"/>
        </w:rPr>
        <w:t xml:space="preserve">: </w:t>
      </w:r>
      <w:r w:rsidR="005D5A57">
        <w:rPr>
          <w:rFonts w:eastAsiaTheme="minorHAnsi"/>
          <w:lang w:val="sr-Cyrl-RS"/>
        </w:rPr>
        <w:t>Uglješa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Grgur</w:t>
      </w:r>
      <w:r w:rsidR="00C079C2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Andrijana</w:t>
      </w:r>
      <w:r w:rsidR="00FB53AC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Aleksandrov</w:t>
      </w:r>
      <w:r w:rsidR="00FB53AC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Slobodan</w:t>
      </w:r>
      <w:r w:rsidR="00FB53AC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Nikolić</w:t>
      </w:r>
      <w:r w:rsidR="00FB53AC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dr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Muamer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Bačevac</w:t>
      </w:r>
      <w:r w:rsidR="00C079C2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Sonja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Pernat</w:t>
      </w:r>
      <w:r w:rsidR="00C079C2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Slađana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Radisavljević</w:t>
      </w:r>
      <w:r w:rsidR="00C079C2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Nebojša</w:t>
      </w:r>
      <w:r w:rsidR="00FB53AC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Novaković</w:t>
      </w:r>
      <w:r w:rsidR="00FB53AC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i</w:t>
      </w:r>
      <w:r w:rsidR="00FB53AC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Danijela</w:t>
      </w:r>
      <w:r w:rsidR="00FB53AC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Nestorović</w:t>
      </w:r>
      <w:r>
        <w:rPr>
          <w:rFonts w:eastAsiaTheme="minorHAnsi"/>
          <w:lang w:val="sr-Cyrl-RS"/>
        </w:rPr>
        <w:t>.</w:t>
      </w:r>
    </w:p>
    <w:p w:rsidR="002F4B0C" w:rsidRDefault="002F4B0C" w:rsidP="002F4B0C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</w:t>
      </w:r>
      <w:r w:rsidR="005D5A57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su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prisustvovali</w:t>
      </w:r>
      <w:r>
        <w:rPr>
          <w:rFonts w:eastAsiaTheme="minorHAnsi"/>
          <w:lang w:val="sr-Cyrl-RS"/>
        </w:rPr>
        <w:t xml:space="preserve">: </w:t>
      </w:r>
      <w:r w:rsidR="005D5A57">
        <w:rPr>
          <w:rFonts w:eastAsiaTheme="minorHAnsi"/>
          <w:lang w:val="sr-Cyrl-RS"/>
        </w:rPr>
        <w:t>Nenad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Ristović</w:t>
      </w:r>
      <w:r w:rsidR="00C079C2"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Igor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D</w:t>
      </w:r>
      <w:r w:rsidR="00C079C2">
        <w:rPr>
          <w:rFonts w:eastAsiaTheme="minorHAnsi"/>
          <w:lang w:val="sr-Cyrl-RS"/>
        </w:rPr>
        <w:t xml:space="preserve">. </w:t>
      </w:r>
      <w:r w:rsidR="005D5A57">
        <w:rPr>
          <w:rFonts w:eastAsiaTheme="minorHAnsi"/>
          <w:lang w:val="sr-Cyrl-RS"/>
        </w:rPr>
        <w:t>Jakšić</w:t>
      </w:r>
      <w:r w:rsidR="004145B6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i</w:t>
      </w:r>
      <w:r w:rsidR="004145B6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Sanja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Jefić</w:t>
      </w:r>
      <w:r w:rsidR="00C079C2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Branković</w:t>
      </w:r>
      <w:r>
        <w:rPr>
          <w:rFonts w:eastAsiaTheme="minorHAnsi"/>
          <w:lang w:val="sr-Cyrl-RS"/>
        </w:rPr>
        <w:t xml:space="preserve">, </w:t>
      </w:r>
      <w:r w:rsidR="005D5A57">
        <w:rPr>
          <w:rFonts w:eastAsiaTheme="minorHAnsi"/>
          <w:lang w:val="sr-Cyrl-RS"/>
        </w:rPr>
        <w:t>zamenici</w:t>
      </w:r>
      <w:r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članova</w:t>
      </w:r>
      <w:r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>.</w:t>
      </w:r>
    </w:p>
    <w:p w:rsidR="00E7238D" w:rsidRPr="003B6E0A" w:rsidRDefault="002F4B0C" w:rsidP="003B6E0A">
      <w:pPr>
        <w:pStyle w:val="NoSpacing"/>
        <w:jc w:val="both"/>
        <w:rPr>
          <w:rFonts w:eastAsiaTheme="minorHAnsi" w:cstheme="minorBidi"/>
          <w:lang w:val="sr-Cyrl-RS"/>
        </w:rPr>
      </w:pPr>
      <w:r>
        <w:rPr>
          <w:rFonts w:eastAsiaTheme="minorHAnsi"/>
          <w:lang w:val="sr-Latn-RS"/>
        </w:rPr>
        <w:t xml:space="preserve">           </w:t>
      </w:r>
      <w:r w:rsidR="005D5A57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prisustvovali</w:t>
      </w:r>
      <w:r w:rsidR="00E7238D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predstavnici</w:t>
      </w:r>
      <w:r w:rsidR="00E7238D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Ministarstva</w:t>
      </w:r>
      <w:r w:rsidR="00E7238D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za</w:t>
      </w:r>
      <w:r w:rsidR="00E7238D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ljudska</w:t>
      </w:r>
      <w:r w:rsidR="00E7238D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i</w:t>
      </w:r>
      <w:r w:rsidR="00E7238D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manjinska</w:t>
      </w:r>
      <w:r w:rsidR="00E7238D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prava</w:t>
      </w:r>
      <w:r w:rsidR="00E7238D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i</w:t>
      </w:r>
      <w:r w:rsidR="00E7238D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društveni</w:t>
      </w:r>
      <w:r w:rsidR="00E7238D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dijalog</w:t>
      </w:r>
      <w:r>
        <w:rPr>
          <w:rFonts w:eastAsiaTheme="minorHAnsi"/>
          <w:lang w:val="sr-Cyrl-RS"/>
        </w:rPr>
        <w:t xml:space="preserve">: </w:t>
      </w:r>
      <w:r w:rsidR="005D5A57">
        <w:rPr>
          <w:rFonts w:eastAsiaTheme="minorHAnsi" w:cstheme="minorBidi"/>
          <w:lang w:val="sr-Cyrl-RS"/>
        </w:rPr>
        <w:t>Tomislav</w:t>
      </w:r>
      <w:r w:rsidR="00E7238D" w:rsidRPr="00E7238D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Žigmanov</w:t>
      </w:r>
      <w:r w:rsidR="00AF02F4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ministar</w:t>
      </w:r>
      <w:r w:rsidR="00E7238D" w:rsidRPr="00E7238D">
        <w:rPr>
          <w:rFonts w:eastAsiaTheme="minorHAnsi" w:cstheme="minorBidi"/>
          <w:lang w:val="sr-Cyrl-RS"/>
        </w:rPr>
        <w:t>,</w:t>
      </w:r>
      <w:r w:rsidR="003B6E0A" w:rsidRPr="003B6E0A">
        <w:t xml:space="preserve"> </w:t>
      </w:r>
      <w:r w:rsidR="005D5A57">
        <w:rPr>
          <w:rFonts w:eastAsiaTheme="minorHAnsi" w:cstheme="minorBidi"/>
          <w:lang w:val="sr-Cyrl-RS"/>
        </w:rPr>
        <w:t>dr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Stana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Božović</w:t>
      </w:r>
      <w:r w:rsid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državna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sekretarka</w:t>
      </w:r>
      <w:r w:rsid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Snežana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Trkulja</w:t>
      </w:r>
      <w:r w:rsid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v</w:t>
      </w:r>
      <w:r w:rsidR="003B6E0A">
        <w:rPr>
          <w:rFonts w:eastAsiaTheme="minorHAnsi" w:cstheme="minorBidi"/>
          <w:lang w:val="sr-Cyrl-RS"/>
        </w:rPr>
        <w:t>.</w:t>
      </w:r>
      <w:r w:rsidR="005D5A57">
        <w:rPr>
          <w:rFonts w:eastAsiaTheme="minorHAnsi" w:cstheme="minorBidi"/>
          <w:lang w:val="sr-Cyrl-RS"/>
        </w:rPr>
        <w:t>d</w:t>
      </w:r>
      <w:r w:rsidR="003B6E0A">
        <w:rPr>
          <w:rFonts w:eastAsiaTheme="minorHAnsi" w:cstheme="minorBidi"/>
          <w:lang w:val="sr-Cyrl-RS"/>
        </w:rPr>
        <w:t xml:space="preserve">. </w:t>
      </w:r>
      <w:r w:rsidR="005D5A57">
        <w:rPr>
          <w:rFonts w:eastAsiaTheme="minorHAnsi" w:cstheme="minorBidi"/>
          <w:lang w:val="sr-Cyrl-RS"/>
        </w:rPr>
        <w:t>pomoćnica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ministra</w:t>
      </w:r>
      <w:r w:rsid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Aleksandar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Radosavljević</w:t>
      </w:r>
      <w:r w:rsid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pomoćnik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ministra</w:t>
      </w:r>
      <w:r w:rsid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Biljana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Marković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v</w:t>
      </w:r>
      <w:r w:rsidR="003B6E0A">
        <w:rPr>
          <w:rFonts w:eastAsiaTheme="minorHAnsi" w:cstheme="minorBidi"/>
          <w:lang w:val="sr-Cyrl-RS"/>
        </w:rPr>
        <w:t>.</w:t>
      </w:r>
      <w:r w:rsidR="005D5A57">
        <w:rPr>
          <w:rFonts w:eastAsiaTheme="minorHAnsi" w:cstheme="minorBidi"/>
          <w:lang w:val="sr-Cyrl-RS"/>
        </w:rPr>
        <w:t>d</w:t>
      </w:r>
      <w:r w:rsidR="003B6E0A">
        <w:rPr>
          <w:rFonts w:eastAsiaTheme="minorHAnsi" w:cstheme="minorBidi"/>
          <w:lang w:val="sr-Cyrl-RS"/>
        </w:rPr>
        <w:t xml:space="preserve">. </w:t>
      </w:r>
      <w:r w:rsidR="005D5A57">
        <w:rPr>
          <w:rFonts w:eastAsiaTheme="minorHAnsi" w:cstheme="minorBidi"/>
          <w:lang w:val="sr-Cyrl-RS"/>
        </w:rPr>
        <w:t>pomoćnica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ministra</w:t>
      </w:r>
      <w:r w:rsid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dr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Nina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Mitić</w:t>
      </w:r>
      <w:r w:rsidR="003B6E0A" w:rsidRPr="003B6E0A">
        <w:rPr>
          <w:rFonts w:eastAsiaTheme="minorHAnsi" w:cstheme="minorBidi"/>
          <w:lang w:val="sr-Cyrl-RS"/>
        </w:rPr>
        <w:t>,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pomoćnica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ministra</w:t>
      </w:r>
      <w:r w:rsid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Milena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Nedeljkov</w:t>
      </w:r>
      <w:r w:rsidR="003B6E0A" w:rsidRP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viši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savetnik</w:t>
      </w:r>
      <w:r w:rsidR="003B6E0A" w:rsidRP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šef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odseka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za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stvaranje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podsticajnog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okruženja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za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razvoj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civilnog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društva</w:t>
      </w:r>
      <w:r w:rsid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Aleksandra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Rašković</w:t>
      </w:r>
      <w:r w:rsid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šef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kabineta</w:t>
      </w:r>
      <w:r w:rsidR="003B6E0A">
        <w:rPr>
          <w:rFonts w:eastAsiaTheme="minorHAnsi" w:cstheme="minorBidi"/>
          <w:lang w:val="sr-Cyrl-RS"/>
        </w:rPr>
        <w:t xml:space="preserve">, </w:t>
      </w:r>
      <w:r w:rsidR="005D5A57">
        <w:rPr>
          <w:rFonts w:eastAsiaTheme="minorHAnsi" w:cstheme="minorBidi"/>
          <w:lang w:val="sr-Cyrl-RS"/>
        </w:rPr>
        <w:t>Svetlana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Palić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i</w:t>
      </w:r>
      <w:r w:rsid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Antonela</w:t>
      </w:r>
      <w:r w:rsidR="003B6E0A" w:rsidRPr="003B6E0A">
        <w:rPr>
          <w:rFonts w:eastAsiaTheme="minorHAnsi" w:cstheme="minorBidi"/>
          <w:lang w:val="sr-Cyrl-RS"/>
        </w:rPr>
        <w:t xml:space="preserve"> </w:t>
      </w:r>
      <w:r w:rsidR="005D5A57">
        <w:rPr>
          <w:rFonts w:eastAsiaTheme="minorHAnsi" w:cstheme="minorBidi"/>
          <w:lang w:val="sr-Cyrl-RS"/>
        </w:rPr>
        <w:t>Kanelić</w:t>
      </w:r>
      <w:r w:rsidR="003B6E0A">
        <w:rPr>
          <w:rFonts w:eastAsiaTheme="minorHAnsi" w:cstheme="minorBidi"/>
          <w:lang w:val="sr-Cyrl-RS"/>
        </w:rPr>
        <w:t>.</w:t>
      </w:r>
    </w:p>
    <w:p w:rsidR="002F4B0C" w:rsidRDefault="002F4B0C" w:rsidP="002F4B0C">
      <w:pPr>
        <w:pStyle w:val="NoSpacing"/>
        <w:tabs>
          <w:tab w:val="left" w:pos="830"/>
        </w:tabs>
        <w:jc w:val="both"/>
        <w:rPr>
          <w:rFonts w:eastAsiaTheme="minorHAnsi"/>
        </w:rPr>
      </w:pPr>
      <w:r>
        <w:rPr>
          <w:rFonts w:eastAsiaTheme="minorHAnsi"/>
        </w:rPr>
        <w:t xml:space="preserve">            </w:t>
      </w:r>
      <w:r w:rsidR="005D5A57">
        <w:rPr>
          <w:rFonts w:eastAsiaTheme="minorHAnsi"/>
        </w:rPr>
        <w:t>Predsedavajuć</w:t>
      </w:r>
      <w:r w:rsidR="005D5A57">
        <w:rPr>
          <w:rFonts w:eastAsiaTheme="minorHAnsi"/>
          <w:lang w:val="sr-Cyrl-RS"/>
        </w:rPr>
        <w:t>i</w:t>
      </w:r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konstatova</w:t>
      </w:r>
      <w:r w:rsidR="005D5A57">
        <w:rPr>
          <w:rFonts w:eastAsiaTheme="minorHAnsi"/>
          <w:lang w:val="sr-Cyrl-RS"/>
        </w:rPr>
        <w:t>o</w:t>
      </w:r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da</w:t>
      </w:r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su</w:t>
      </w:r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ispunjeni</w:t>
      </w:r>
      <w:r w:rsidRPr="00C7384A">
        <w:rPr>
          <w:rFonts w:eastAsiaTheme="minorHAnsi"/>
        </w:rPr>
        <w:t xml:space="preserve"> </w:t>
      </w:r>
      <w:r w:rsidR="005D5A57">
        <w:rPr>
          <w:rFonts w:eastAsiaTheme="minorHAnsi"/>
        </w:rPr>
        <w:t>uslovi</w:t>
      </w:r>
      <w:r>
        <w:rPr>
          <w:rFonts w:eastAsiaTheme="minorHAnsi"/>
        </w:rPr>
        <w:t xml:space="preserve"> </w:t>
      </w:r>
      <w:r w:rsidR="005D5A57">
        <w:rPr>
          <w:rFonts w:eastAsiaTheme="minorHAnsi"/>
        </w:rPr>
        <w:t>za</w:t>
      </w:r>
      <w:r>
        <w:rPr>
          <w:rFonts w:eastAsiaTheme="minorHAnsi"/>
        </w:rPr>
        <w:t xml:space="preserve"> </w:t>
      </w:r>
      <w:r w:rsidR="005D5A57">
        <w:rPr>
          <w:rFonts w:eastAsiaTheme="minorHAnsi"/>
        </w:rPr>
        <w:t>rad</w:t>
      </w:r>
      <w:r>
        <w:rPr>
          <w:rFonts w:eastAsiaTheme="minorHAnsi"/>
        </w:rPr>
        <w:t xml:space="preserve"> </w:t>
      </w:r>
      <w:r w:rsidR="005D5A57">
        <w:rPr>
          <w:rFonts w:eastAsiaTheme="minorHAnsi"/>
        </w:rPr>
        <w:t>i</w:t>
      </w:r>
      <w:r>
        <w:rPr>
          <w:rFonts w:eastAsiaTheme="minorHAnsi"/>
        </w:rPr>
        <w:t xml:space="preserve"> </w:t>
      </w:r>
      <w:r w:rsidR="005D5A57">
        <w:rPr>
          <w:rFonts w:eastAsiaTheme="minorHAnsi"/>
        </w:rPr>
        <w:t>odlučivanje</w:t>
      </w:r>
      <w:r>
        <w:rPr>
          <w:rFonts w:eastAsiaTheme="minorHAnsi"/>
        </w:rPr>
        <w:t xml:space="preserve"> </w:t>
      </w:r>
      <w:proofErr w:type="gramStart"/>
      <w:r w:rsidR="005D5A57">
        <w:rPr>
          <w:rFonts w:eastAsiaTheme="minorHAnsi"/>
        </w:rPr>
        <w:t>te</w:t>
      </w:r>
      <w:proofErr w:type="gramEnd"/>
      <w:r>
        <w:rPr>
          <w:rFonts w:eastAsiaTheme="minorHAnsi"/>
        </w:rPr>
        <w:t xml:space="preserve"> </w:t>
      </w:r>
      <w:r w:rsidR="005D5A57">
        <w:rPr>
          <w:rFonts w:eastAsiaTheme="minorHAnsi"/>
        </w:rPr>
        <w:t>je</w:t>
      </w:r>
      <w:r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predložio</w:t>
      </w:r>
      <w:r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sledeći</w:t>
      </w:r>
    </w:p>
    <w:p w:rsidR="002F4B0C" w:rsidRDefault="002F4B0C" w:rsidP="002F4B0C">
      <w:pPr>
        <w:pStyle w:val="NoSpacing"/>
        <w:jc w:val="center"/>
        <w:rPr>
          <w:rFonts w:eastAsiaTheme="minorHAnsi"/>
        </w:rPr>
      </w:pPr>
    </w:p>
    <w:p w:rsidR="002F4B0C" w:rsidRPr="0026535F" w:rsidRDefault="005D5A57" w:rsidP="002F4B0C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Dnevni</w:t>
      </w:r>
      <w:r w:rsidR="002F4B0C" w:rsidRPr="0026535F">
        <w:rPr>
          <w:rFonts w:eastAsiaTheme="minorHAnsi"/>
        </w:rPr>
        <w:t xml:space="preserve"> </w:t>
      </w:r>
      <w:r>
        <w:rPr>
          <w:rFonts w:eastAsiaTheme="minorHAnsi"/>
        </w:rPr>
        <w:t>red</w:t>
      </w:r>
      <w:r w:rsidR="002F4B0C" w:rsidRPr="0026535F">
        <w:rPr>
          <w:rFonts w:eastAsiaTheme="minorHAnsi"/>
          <w:lang w:val="sr-Cyrl-RS"/>
        </w:rPr>
        <w:t>:</w:t>
      </w:r>
    </w:p>
    <w:p w:rsidR="002F4B0C" w:rsidRPr="0026535F" w:rsidRDefault="002F4B0C" w:rsidP="002F4B0C">
      <w:pPr>
        <w:pStyle w:val="NoSpacing"/>
        <w:jc w:val="center"/>
        <w:rPr>
          <w:rFonts w:eastAsiaTheme="minorHAnsi"/>
        </w:rPr>
      </w:pPr>
    </w:p>
    <w:p w:rsidR="002F4B0C" w:rsidRPr="0026535F" w:rsidRDefault="002F4B0C" w:rsidP="002F4B0C">
      <w:pPr>
        <w:tabs>
          <w:tab w:val="left" w:pos="993"/>
        </w:tabs>
        <w:jc w:val="both"/>
        <w:rPr>
          <w:lang w:val="sr-Cyrl-RS" w:eastAsia="en-GB"/>
        </w:rPr>
      </w:pPr>
      <w:r w:rsidRPr="0026535F">
        <w:rPr>
          <w:rFonts w:eastAsiaTheme="minorHAnsi"/>
        </w:rPr>
        <w:tab/>
      </w:r>
      <w:r w:rsidR="0000282D" w:rsidRPr="0026535F">
        <w:rPr>
          <w:lang w:val="sr-Cyrl-RS" w:eastAsia="en-GB"/>
        </w:rPr>
        <w:t xml:space="preserve">- </w:t>
      </w:r>
      <w:r w:rsidR="005D5A57">
        <w:rPr>
          <w:lang w:val="sr-Cyrl-RS" w:eastAsia="en-GB"/>
        </w:rPr>
        <w:t>Usvajanje</w:t>
      </w:r>
      <w:r w:rsidR="0000282D" w:rsidRPr="0026535F">
        <w:rPr>
          <w:lang w:val="sr-Cyrl-RS" w:eastAsia="en-GB"/>
        </w:rPr>
        <w:t xml:space="preserve"> </w:t>
      </w:r>
      <w:r w:rsidR="005D5A57">
        <w:rPr>
          <w:lang w:val="sr-Cyrl-RS" w:eastAsia="en-GB"/>
        </w:rPr>
        <w:t>zapisnika</w:t>
      </w:r>
      <w:r w:rsidR="0000282D" w:rsidRPr="0026535F">
        <w:rPr>
          <w:lang w:val="sr-Cyrl-RS" w:eastAsia="en-GB"/>
        </w:rPr>
        <w:t xml:space="preserve"> </w:t>
      </w:r>
      <w:r w:rsidR="005D5A57">
        <w:rPr>
          <w:lang w:val="sr-Cyrl-RS" w:eastAsia="en-GB"/>
        </w:rPr>
        <w:t>Druge</w:t>
      </w:r>
      <w:r w:rsidRPr="0026535F">
        <w:rPr>
          <w:lang w:val="sr-Cyrl-RS" w:eastAsia="en-GB"/>
        </w:rPr>
        <w:t xml:space="preserve"> </w:t>
      </w:r>
      <w:r w:rsidR="005D5A57">
        <w:rPr>
          <w:lang w:val="sr-Cyrl-RS" w:eastAsia="en-GB"/>
        </w:rPr>
        <w:t>sednice</w:t>
      </w:r>
      <w:r w:rsidRPr="0026535F">
        <w:rPr>
          <w:lang w:val="sr-Cyrl-RS" w:eastAsia="en-GB"/>
        </w:rPr>
        <w:t xml:space="preserve"> </w:t>
      </w:r>
      <w:r w:rsidR="005D5A57">
        <w:rPr>
          <w:lang w:val="sr-Cyrl-RS" w:eastAsia="en-GB"/>
        </w:rPr>
        <w:t>Odbora</w:t>
      </w:r>
      <w:r w:rsidRPr="0026535F">
        <w:rPr>
          <w:lang w:val="sr-Cyrl-RS" w:eastAsia="en-GB"/>
        </w:rPr>
        <w:t>,</w:t>
      </w:r>
    </w:p>
    <w:p w:rsidR="002F4B0C" w:rsidRPr="0026535F" w:rsidRDefault="002F4B0C" w:rsidP="002F4B0C">
      <w:pPr>
        <w:tabs>
          <w:tab w:val="left" w:pos="993"/>
        </w:tabs>
        <w:jc w:val="both"/>
        <w:rPr>
          <w:lang w:val="sr-Cyrl-CS" w:eastAsia="en-GB"/>
        </w:rPr>
      </w:pPr>
    </w:p>
    <w:p w:rsidR="0000282D" w:rsidRPr="0026535F" w:rsidRDefault="002F4B0C" w:rsidP="0000282D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6535F">
        <w:rPr>
          <w:color w:val="000000"/>
          <w:lang w:val="sr-Cyrl-CS" w:eastAsia="sr-Cyrl-CS"/>
        </w:rPr>
        <w:tab/>
      </w:r>
      <w:r w:rsidR="0000282D" w:rsidRPr="0026535F">
        <w:rPr>
          <w:color w:val="000000"/>
          <w:lang w:val="sr-Cyrl-CS" w:eastAsia="sr-Cyrl-CS"/>
        </w:rPr>
        <w:t xml:space="preserve">1. </w:t>
      </w:r>
      <w:r w:rsidR="005D5A57">
        <w:rPr>
          <w:color w:val="000000"/>
          <w:lang w:val="sr-Cyrl-CS" w:eastAsia="sr-Cyrl-CS"/>
        </w:rPr>
        <w:t>Razmatranje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Informacije</w:t>
      </w:r>
      <w:r w:rsidR="0000282D" w:rsidRPr="0026535F">
        <w:rPr>
          <w:color w:val="000000"/>
          <w:lang w:val="sr-Cyrl-RS" w:eastAsia="sr-Cyrl-CS"/>
        </w:rPr>
        <w:t xml:space="preserve"> </w:t>
      </w:r>
      <w:r w:rsidR="005D5A57">
        <w:rPr>
          <w:color w:val="000000"/>
          <w:lang w:val="sr-Cyrl-RS" w:eastAsia="sr-Cyrl-CS"/>
        </w:rPr>
        <w:t>o</w:t>
      </w:r>
      <w:r w:rsidR="0000282D" w:rsidRPr="0026535F">
        <w:rPr>
          <w:color w:val="000000"/>
          <w:lang w:val="sr-Cyrl-RS" w:eastAsia="sr-Cyrl-CS"/>
        </w:rPr>
        <w:t xml:space="preserve"> </w:t>
      </w:r>
      <w:r w:rsidR="005D5A57">
        <w:rPr>
          <w:color w:val="000000"/>
          <w:lang w:val="sr-Cyrl-RS" w:eastAsia="sr-Cyrl-CS"/>
        </w:rPr>
        <w:t>radu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Ministarstva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za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ljudska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i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manjinska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prava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i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društveni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dijalog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za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period</w:t>
      </w:r>
      <w:r w:rsidR="0000282D"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januar</w:t>
      </w:r>
      <w:r w:rsidR="0000282D" w:rsidRPr="0026535F">
        <w:rPr>
          <w:color w:val="000000"/>
          <w:lang w:val="sr-Cyrl-CS" w:eastAsia="sr-Cyrl-CS"/>
        </w:rPr>
        <w:t xml:space="preserve"> - </w:t>
      </w:r>
      <w:r w:rsidR="005D5A57">
        <w:rPr>
          <w:color w:val="000000"/>
          <w:lang w:val="sr-Cyrl-CS" w:eastAsia="sr-Cyrl-CS"/>
        </w:rPr>
        <w:t>mart</w:t>
      </w:r>
      <w:r w:rsidR="0000282D" w:rsidRPr="0026535F">
        <w:rPr>
          <w:color w:val="000000"/>
          <w:lang w:val="sr-Cyrl-CS" w:eastAsia="sr-Cyrl-CS"/>
        </w:rPr>
        <w:t xml:space="preserve"> 2024. </w:t>
      </w:r>
      <w:r w:rsidR="005D5A57">
        <w:rPr>
          <w:color w:val="000000"/>
          <w:lang w:val="sr-Cyrl-CS" w:eastAsia="sr-Cyrl-CS"/>
        </w:rPr>
        <w:t>godine</w:t>
      </w:r>
      <w:r w:rsidR="0000282D" w:rsidRPr="0026535F">
        <w:rPr>
          <w:color w:val="000000"/>
          <w:lang w:eastAsia="sr-Cyrl-CS"/>
        </w:rPr>
        <w:t xml:space="preserve"> </w:t>
      </w:r>
      <w:r w:rsidR="0000282D" w:rsidRPr="0026535F">
        <w:rPr>
          <w:color w:val="000000"/>
          <w:lang w:val="sr-Cyrl-RS" w:eastAsia="sr-Cyrl-CS"/>
        </w:rPr>
        <w:t>(</w:t>
      </w:r>
      <w:r w:rsidR="005D5A57">
        <w:rPr>
          <w:color w:val="000000"/>
          <w:lang w:val="sr-Cyrl-RS" w:eastAsia="sr-Cyrl-CS"/>
        </w:rPr>
        <w:t>broj</w:t>
      </w:r>
      <w:r w:rsidR="0000282D" w:rsidRPr="0026535F">
        <w:rPr>
          <w:color w:val="000000"/>
          <w:lang w:val="sr-Cyrl-RS" w:eastAsia="sr-Cyrl-CS"/>
        </w:rPr>
        <w:t xml:space="preserve"> 02-1073/24 </w:t>
      </w:r>
      <w:r w:rsidR="005D5A57">
        <w:rPr>
          <w:color w:val="000000"/>
          <w:lang w:val="sr-Cyrl-RS" w:eastAsia="sr-Cyrl-CS"/>
        </w:rPr>
        <w:t>od</w:t>
      </w:r>
      <w:r w:rsidR="0000282D" w:rsidRPr="0026535F">
        <w:rPr>
          <w:color w:val="000000"/>
          <w:lang w:val="sr-Cyrl-RS" w:eastAsia="sr-Cyrl-CS"/>
        </w:rPr>
        <w:t xml:space="preserve"> 22. </w:t>
      </w:r>
      <w:r w:rsidR="005D5A57">
        <w:rPr>
          <w:color w:val="000000"/>
          <w:lang w:val="sr-Cyrl-RS" w:eastAsia="sr-Cyrl-CS"/>
        </w:rPr>
        <w:t>aprila</w:t>
      </w:r>
      <w:r w:rsidR="0000282D" w:rsidRPr="0026535F">
        <w:rPr>
          <w:color w:val="000000"/>
          <w:lang w:val="sr-Cyrl-RS" w:eastAsia="sr-Cyrl-CS"/>
        </w:rPr>
        <w:t xml:space="preserve"> 2024. </w:t>
      </w:r>
      <w:r w:rsidR="005D5A57">
        <w:rPr>
          <w:color w:val="000000"/>
          <w:lang w:val="sr-Cyrl-RS" w:eastAsia="sr-Cyrl-CS"/>
        </w:rPr>
        <w:t>godine</w:t>
      </w:r>
      <w:r w:rsidR="0000282D" w:rsidRPr="0026535F">
        <w:rPr>
          <w:color w:val="000000"/>
          <w:lang w:val="sr-Cyrl-RS" w:eastAsia="sr-Cyrl-CS"/>
        </w:rPr>
        <w:t>)</w:t>
      </w:r>
      <w:r w:rsidR="0000282D" w:rsidRPr="0026535F">
        <w:rPr>
          <w:color w:val="000000"/>
          <w:lang w:val="sr-Cyrl-CS" w:eastAsia="sr-Cyrl-CS"/>
        </w:rPr>
        <w:t>,</w:t>
      </w:r>
    </w:p>
    <w:p w:rsidR="0000282D" w:rsidRPr="0026535F" w:rsidRDefault="0000282D" w:rsidP="0000282D">
      <w:pPr>
        <w:tabs>
          <w:tab w:val="left" w:pos="993"/>
        </w:tabs>
        <w:spacing w:after="200"/>
        <w:jc w:val="both"/>
        <w:rPr>
          <w:color w:val="000000"/>
          <w:lang w:val="sr-Cyrl-CS" w:eastAsia="sr-Cyrl-CS"/>
        </w:rPr>
      </w:pPr>
      <w:r w:rsidRPr="0026535F">
        <w:rPr>
          <w:color w:val="000000"/>
          <w:lang w:val="sr-Cyrl-CS" w:eastAsia="sr-Cyrl-CS"/>
        </w:rPr>
        <w:tab/>
        <w:t xml:space="preserve">2. </w:t>
      </w:r>
      <w:r w:rsidR="005D5A57">
        <w:rPr>
          <w:color w:val="000000"/>
          <w:lang w:val="sr-Cyrl-CS" w:eastAsia="sr-Cyrl-CS"/>
        </w:rPr>
        <w:t>Razmatranje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Informacije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o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radu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Ministarstva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za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ljudska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i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manjinska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prava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i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društveni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dijalog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za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period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april</w:t>
      </w:r>
      <w:r w:rsidRPr="0026535F">
        <w:rPr>
          <w:color w:val="000000"/>
          <w:lang w:val="sr-Cyrl-CS" w:eastAsia="sr-Cyrl-CS"/>
        </w:rPr>
        <w:t xml:space="preserve"> - </w:t>
      </w:r>
      <w:r w:rsidR="005D5A57">
        <w:rPr>
          <w:color w:val="000000"/>
          <w:lang w:val="sr-Cyrl-CS" w:eastAsia="sr-Cyrl-CS"/>
        </w:rPr>
        <w:t>jun</w:t>
      </w:r>
      <w:r w:rsidRPr="0026535F">
        <w:rPr>
          <w:color w:val="000000"/>
          <w:lang w:val="sr-Cyrl-CS" w:eastAsia="sr-Cyrl-CS"/>
        </w:rPr>
        <w:t xml:space="preserve"> 2024. </w:t>
      </w:r>
      <w:r w:rsidR="005D5A57">
        <w:rPr>
          <w:color w:val="000000"/>
          <w:lang w:val="sr-Cyrl-CS" w:eastAsia="sr-Cyrl-CS"/>
        </w:rPr>
        <w:t>godine</w:t>
      </w:r>
      <w:r w:rsidRPr="0026535F">
        <w:rPr>
          <w:color w:val="000000"/>
          <w:lang w:val="sr-Cyrl-CS" w:eastAsia="sr-Cyrl-CS"/>
        </w:rPr>
        <w:t xml:space="preserve"> (</w:t>
      </w:r>
      <w:r w:rsidR="005D5A57">
        <w:rPr>
          <w:color w:val="000000"/>
          <w:lang w:val="sr-Cyrl-CS" w:eastAsia="sr-Cyrl-CS"/>
        </w:rPr>
        <w:t>broj</w:t>
      </w:r>
      <w:r w:rsidRPr="0026535F">
        <w:rPr>
          <w:color w:val="000000"/>
          <w:lang w:val="sr-Cyrl-CS" w:eastAsia="sr-Cyrl-CS"/>
        </w:rPr>
        <w:t xml:space="preserve"> 02-1073/24-1 </w:t>
      </w:r>
      <w:r w:rsidR="005D5A57">
        <w:rPr>
          <w:color w:val="000000"/>
          <w:lang w:val="sr-Cyrl-CS" w:eastAsia="sr-Cyrl-CS"/>
        </w:rPr>
        <w:t>od</w:t>
      </w:r>
      <w:r w:rsidRPr="0026535F">
        <w:rPr>
          <w:color w:val="000000"/>
          <w:lang w:val="sr-Cyrl-CS" w:eastAsia="sr-Cyrl-CS"/>
        </w:rPr>
        <w:t xml:space="preserve"> 24. </w:t>
      </w:r>
      <w:r w:rsidR="005D5A57">
        <w:rPr>
          <w:color w:val="000000"/>
          <w:lang w:val="sr-Cyrl-CS" w:eastAsia="sr-Cyrl-CS"/>
        </w:rPr>
        <w:t>jula</w:t>
      </w:r>
      <w:r w:rsidRPr="0026535F">
        <w:rPr>
          <w:color w:val="000000"/>
          <w:lang w:val="sr-Cyrl-CS" w:eastAsia="sr-Cyrl-CS"/>
        </w:rPr>
        <w:t xml:space="preserve"> 2024. </w:t>
      </w:r>
      <w:r w:rsidR="005D5A57">
        <w:rPr>
          <w:color w:val="000000"/>
          <w:lang w:val="sr-Cyrl-CS" w:eastAsia="sr-Cyrl-CS"/>
        </w:rPr>
        <w:t>godine</w:t>
      </w:r>
      <w:r w:rsidRPr="0026535F">
        <w:rPr>
          <w:color w:val="000000"/>
          <w:lang w:val="sr-Cyrl-CS" w:eastAsia="sr-Cyrl-CS"/>
        </w:rPr>
        <w:t>),</w:t>
      </w:r>
    </w:p>
    <w:p w:rsidR="0000282D" w:rsidRPr="0026535F" w:rsidRDefault="0000282D" w:rsidP="0000282D">
      <w:pPr>
        <w:tabs>
          <w:tab w:val="left" w:pos="993"/>
        </w:tabs>
        <w:spacing w:after="200"/>
        <w:jc w:val="both"/>
        <w:rPr>
          <w:lang w:val="sr-Cyrl-CS" w:eastAsia="sr-Cyrl-CS"/>
        </w:rPr>
      </w:pPr>
      <w:r w:rsidRPr="0026535F">
        <w:rPr>
          <w:color w:val="000000"/>
          <w:lang w:val="sr-Cyrl-CS" w:eastAsia="sr-Cyrl-CS"/>
        </w:rPr>
        <w:t xml:space="preserve">               </w:t>
      </w:r>
      <w:r w:rsidRPr="0026535F">
        <w:rPr>
          <w:lang w:val="sr-Cyrl-CS" w:eastAsia="sr-Cyrl-CS"/>
        </w:rPr>
        <w:t xml:space="preserve">3. </w:t>
      </w:r>
      <w:r w:rsidR="005D5A57">
        <w:rPr>
          <w:lang w:val="sr-Cyrl-CS" w:eastAsia="sr-Cyrl-CS"/>
        </w:rPr>
        <w:t>Razmatranje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Informacije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o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radu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Ministarstva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za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ljudska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i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manjinska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prava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i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društveni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dijalog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za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period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jul</w:t>
      </w:r>
      <w:r w:rsidRPr="0026535F">
        <w:rPr>
          <w:lang w:val="sr-Cyrl-CS" w:eastAsia="sr-Cyrl-CS"/>
        </w:rPr>
        <w:t xml:space="preserve"> - </w:t>
      </w:r>
      <w:r w:rsidR="005D5A57">
        <w:rPr>
          <w:lang w:val="sr-Cyrl-CS" w:eastAsia="sr-Cyrl-CS"/>
        </w:rPr>
        <w:t>septembar</w:t>
      </w:r>
      <w:r w:rsidRPr="0026535F">
        <w:rPr>
          <w:lang w:val="sr-Cyrl-CS" w:eastAsia="sr-Cyrl-CS"/>
        </w:rPr>
        <w:t xml:space="preserve"> 202</w:t>
      </w:r>
      <w:r w:rsidRPr="0026535F">
        <w:rPr>
          <w:lang w:eastAsia="sr-Cyrl-CS"/>
        </w:rPr>
        <w:t>4</w:t>
      </w:r>
      <w:r w:rsidRPr="0026535F">
        <w:rPr>
          <w:lang w:val="sr-Cyrl-CS" w:eastAsia="sr-Cyrl-CS"/>
        </w:rPr>
        <w:t xml:space="preserve">. </w:t>
      </w:r>
      <w:r w:rsidR="005D5A57">
        <w:rPr>
          <w:lang w:val="sr-Cyrl-CS" w:eastAsia="sr-Cyrl-CS"/>
        </w:rPr>
        <w:t>godine</w:t>
      </w:r>
      <w:r w:rsidRPr="0026535F">
        <w:rPr>
          <w:lang w:val="sr-Cyrl-CS" w:eastAsia="sr-Cyrl-CS"/>
        </w:rPr>
        <w:t xml:space="preserve"> (</w:t>
      </w:r>
      <w:r w:rsidR="005D5A57">
        <w:rPr>
          <w:lang w:val="sr-Cyrl-CS" w:eastAsia="sr-Cyrl-CS"/>
        </w:rPr>
        <w:t>broj</w:t>
      </w:r>
      <w:r w:rsidRPr="0026535F">
        <w:rPr>
          <w:lang w:val="sr-Cyrl-CS" w:eastAsia="sr-Cyrl-CS"/>
        </w:rPr>
        <w:t xml:space="preserve"> 02-1073/24-2 </w:t>
      </w:r>
      <w:r w:rsidR="005D5A57">
        <w:rPr>
          <w:lang w:val="sr-Cyrl-CS" w:eastAsia="sr-Cyrl-CS"/>
        </w:rPr>
        <w:t>od</w:t>
      </w:r>
      <w:r w:rsidRPr="0026535F">
        <w:rPr>
          <w:lang w:val="sr-Cyrl-CS" w:eastAsia="sr-Cyrl-CS"/>
        </w:rPr>
        <w:t xml:space="preserve"> 1. </w:t>
      </w:r>
      <w:r w:rsidR="005D5A57">
        <w:rPr>
          <w:lang w:val="sr-Cyrl-CS" w:eastAsia="sr-Cyrl-CS"/>
        </w:rPr>
        <w:t>novembra</w:t>
      </w:r>
      <w:r w:rsidRPr="0026535F">
        <w:rPr>
          <w:lang w:val="sr-Cyrl-CS" w:eastAsia="sr-Cyrl-CS"/>
        </w:rPr>
        <w:t xml:space="preserve"> 2024. </w:t>
      </w:r>
      <w:r w:rsidR="005D5A57">
        <w:rPr>
          <w:lang w:val="sr-Cyrl-CS" w:eastAsia="sr-Cyrl-CS"/>
        </w:rPr>
        <w:t>godine</w:t>
      </w:r>
      <w:r w:rsidRPr="0026535F">
        <w:rPr>
          <w:lang w:val="sr-Cyrl-CS" w:eastAsia="sr-Cyrl-CS"/>
        </w:rPr>
        <w:t>),</w:t>
      </w:r>
    </w:p>
    <w:p w:rsidR="002F4B0C" w:rsidRPr="0026535F" w:rsidRDefault="0000282D" w:rsidP="002F4B0C">
      <w:pPr>
        <w:tabs>
          <w:tab w:val="left" w:pos="993"/>
        </w:tabs>
        <w:spacing w:after="200"/>
        <w:jc w:val="both"/>
        <w:rPr>
          <w:color w:val="000000"/>
          <w:lang w:val="sr-Cyrl-CS" w:eastAsia="sr-Cyrl-CS"/>
        </w:rPr>
      </w:pPr>
      <w:r w:rsidRPr="0026535F">
        <w:rPr>
          <w:color w:val="000000"/>
          <w:lang w:val="sr-Cyrl-CS" w:eastAsia="sr-Cyrl-CS"/>
        </w:rPr>
        <w:t xml:space="preserve">              4. </w:t>
      </w:r>
      <w:r w:rsidR="005D5A57">
        <w:rPr>
          <w:color w:val="000000"/>
          <w:lang w:val="sr-Cyrl-CS" w:eastAsia="sr-Cyrl-CS"/>
        </w:rPr>
        <w:t>Predlaganje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kandidata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za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člana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Komisije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za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kontrolu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izvršenja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krivičnih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sankcija</w:t>
      </w:r>
      <w:r w:rsidRPr="0026535F">
        <w:rPr>
          <w:color w:val="000000"/>
          <w:lang w:val="sr-Cyrl-CS" w:eastAsia="sr-Cyrl-CS"/>
        </w:rPr>
        <w:t>.</w:t>
      </w:r>
    </w:p>
    <w:p w:rsidR="00F81DDD" w:rsidRPr="0026535F" w:rsidRDefault="008F2173" w:rsidP="00F81DDD">
      <w:pPr>
        <w:pStyle w:val="NoSpacing"/>
        <w:jc w:val="both"/>
        <w:rPr>
          <w:lang w:val="sr-Cyrl-CS" w:eastAsia="sr-Cyrl-CS"/>
        </w:rPr>
      </w:pPr>
      <w:r w:rsidRPr="0026535F">
        <w:rPr>
          <w:lang w:val="sr-Cyrl-CS" w:eastAsia="sr-Cyrl-CS"/>
        </w:rPr>
        <w:lastRenderedPageBreak/>
        <w:t xml:space="preserve">               </w:t>
      </w:r>
      <w:r w:rsidR="005D5A57">
        <w:rPr>
          <w:lang w:val="sr-Cyrl-CS" w:eastAsia="sr-Cyrl-CS"/>
        </w:rPr>
        <w:t>Odbor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je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na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osnovu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čl</w:t>
      </w:r>
      <w:r w:rsidRPr="0026535F">
        <w:rPr>
          <w:lang w:val="sr-Cyrl-CS" w:eastAsia="sr-Cyrl-CS"/>
        </w:rPr>
        <w:t xml:space="preserve">.76 </w:t>
      </w:r>
      <w:r w:rsidR="005D5A57">
        <w:rPr>
          <w:lang w:val="sr-Cyrl-CS" w:eastAsia="sr-Cyrl-CS"/>
        </w:rPr>
        <w:t>Poslovnika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o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radu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Narodne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skupštine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većinom</w:t>
      </w:r>
      <w:r w:rsidR="00F81DDD"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glasova</w:t>
      </w:r>
      <w:r w:rsidR="00F81DDD"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o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doneo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odluku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da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se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obavi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zajednički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načelni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pretres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o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tačkama</w:t>
      </w:r>
      <w:r w:rsidRPr="0026535F">
        <w:rPr>
          <w:lang w:val="sr-Cyrl-CS" w:eastAsia="sr-Cyrl-CS"/>
        </w:rPr>
        <w:t xml:space="preserve"> 1.</w:t>
      </w:r>
      <w:r w:rsidR="00F81DDD"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do</w:t>
      </w:r>
      <w:r w:rsidRPr="0026535F">
        <w:rPr>
          <w:lang w:val="sr-Cyrl-CS" w:eastAsia="sr-Cyrl-CS"/>
        </w:rPr>
        <w:t xml:space="preserve"> 3. </w:t>
      </w:r>
      <w:r w:rsidR="005D5A57">
        <w:rPr>
          <w:lang w:val="sr-Cyrl-CS" w:eastAsia="sr-Cyrl-CS"/>
        </w:rPr>
        <w:t>predloženog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dnevnog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reda</w:t>
      </w:r>
      <w:r w:rsidRPr="0026535F">
        <w:rPr>
          <w:lang w:val="sr-Cyrl-CS" w:eastAsia="sr-Cyrl-CS"/>
        </w:rPr>
        <w:t>.</w:t>
      </w:r>
    </w:p>
    <w:p w:rsidR="002F4B0C" w:rsidRPr="0026535F" w:rsidRDefault="002F4B0C" w:rsidP="00F81DDD">
      <w:pPr>
        <w:pStyle w:val="NoSpacing"/>
        <w:rPr>
          <w:rFonts w:eastAsiaTheme="minorHAnsi"/>
          <w:lang w:val="sr-Cyrl-RS"/>
        </w:rPr>
      </w:pPr>
      <w:r w:rsidRPr="0026535F">
        <w:rPr>
          <w:rFonts w:eastAsiaTheme="minorHAnsi"/>
          <w:lang w:val="sr-Cyrl-RS"/>
        </w:rPr>
        <w:tab/>
        <w:t xml:space="preserve">    O</w:t>
      </w:r>
      <w:r w:rsidR="005D5A57">
        <w:rPr>
          <w:rFonts w:eastAsiaTheme="minorHAnsi"/>
          <w:lang w:val="sr-Cyrl-RS"/>
        </w:rPr>
        <w:t>dbor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je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usvojio</w:t>
      </w:r>
      <w:r w:rsidR="008F2173" w:rsidRPr="0026535F">
        <w:rPr>
          <w:rFonts w:eastAsiaTheme="minorHAnsi"/>
          <w:lang w:val="sr-Cyrl-RS"/>
        </w:rPr>
        <w:t xml:space="preserve"> 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predloženi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Dnevni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red</w:t>
      </w:r>
      <w:r w:rsidRPr="0026535F">
        <w:rPr>
          <w:rFonts w:eastAsiaTheme="minorHAnsi"/>
          <w:lang w:val="sr-Cyrl-RS"/>
        </w:rPr>
        <w:t>.</w:t>
      </w:r>
    </w:p>
    <w:p w:rsidR="002F4B0C" w:rsidRPr="0026535F" w:rsidRDefault="002F4B0C" w:rsidP="00F81DDD">
      <w:pPr>
        <w:pStyle w:val="NoSpacing"/>
        <w:jc w:val="both"/>
        <w:rPr>
          <w:rFonts w:eastAsiaTheme="minorHAnsi"/>
          <w:lang w:val="sr-Cyrl-RS"/>
        </w:rPr>
      </w:pPr>
      <w:r w:rsidRPr="0026535F">
        <w:rPr>
          <w:rFonts w:eastAsiaTheme="minorHAnsi"/>
          <w:lang w:val="sr-Cyrl-RS"/>
        </w:rPr>
        <w:t xml:space="preserve">                </w:t>
      </w:r>
      <w:r w:rsidR="005D5A57">
        <w:rPr>
          <w:rFonts w:eastAsiaTheme="minorHAnsi"/>
          <w:lang w:val="sr-Cyrl-RS"/>
        </w:rPr>
        <w:t>Pre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prelaska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na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rad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po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utvrđenom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Dnevnom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redu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Odbor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je</w:t>
      </w:r>
      <w:r w:rsidR="008F2173"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usvojio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zapisnik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Druge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sednice</w:t>
      </w:r>
      <w:r w:rsidRPr="0026535F">
        <w:rPr>
          <w:rFonts w:eastAsiaTheme="minorHAnsi"/>
          <w:lang w:val="sr-Cyrl-RS"/>
        </w:rPr>
        <w:t xml:space="preserve"> </w:t>
      </w:r>
      <w:r w:rsidR="005D5A57">
        <w:rPr>
          <w:rFonts w:eastAsiaTheme="minorHAnsi"/>
          <w:lang w:val="sr-Cyrl-RS"/>
        </w:rPr>
        <w:t>Odbora</w:t>
      </w:r>
      <w:r w:rsidRPr="0026535F">
        <w:rPr>
          <w:rFonts w:eastAsiaTheme="minorHAnsi"/>
          <w:lang w:val="sr-Cyrl-RS"/>
        </w:rPr>
        <w:t>.</w:t>
      </w:r>
    </w:p>
    <w:p w:rsidR="008F2173" w:rsidRPr="0026535F" w:rsidRDefault="008F2173" w:rsidP="002F4B0C">
      <w:pPr>
        <w:pStyle w:val="NoSpacing"/>
        <w:jc w:val="both"/>
        <w:rPr>
          <w:rFonts w:eastAsiaTheme="minorHAnsi"/>
          <w:lang w:val="sr-Cyrl-RS"/>
        </w:rPr>
      </w:pPr>
    </w:p>
    <w:p w:rsidR="008F2173" w:rsidRDefault="005D5A57" w:rsidP="0026535F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PRVA</w:t>
      </w:r>
      <w:r w:rsidR="00F81DDD" w:rsidRPr="0026535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DRUGA</w:t>
      </w:r>
      <w:r w:rsidR="008F2173" w:rsidRPr="002653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F2173" w:rsidRPr="002653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TREĆA</w:t>
      </w:r>
      <w:r w:rsidR="008F2173" w:rsidRPr="002653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TAČKA</w:t>
      </w:r>
      <w:r w:rsidR="0026535F" w:rsidRPr="002653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DNEVNOG</w:t>
      </w:r>
      <w:r w:rsidR="0026535F" w:rsidRPr="002653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REDA</w:t>
      </w:r>
      <w:r w:rsidR="008F2173">
        <w:rPr>
          <w:rFonts w:eastAsiaTheme="minorHAnsi"/>
          <w:lang w:val="sr-Cyrl-RS"/>
        </w:rPr>
        <w:t>:</w:t>
      </w:r>
    </w:p>
    <w:p w:rsidR="008F2173" w:rsidRDefault="008F2173" w:rsidP="002F4B0C">
      <w:pPr>
        <w:pStyle w:val="NoSpacing"/>
        <w:jc w:val="both"/>
        <w:rPr>
          <w:rFonts w:eastAsiaTheme="minorHAnsi"/>
          <w:lang w:val="sr-Cyrl-RS"/>
        </w:rPr>
      </w:pPr>
    </w:p>
    <w:p w:rsidR="00F81DDD" w:rsidRDefault="005D5A57" w:rsidP="0026535F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Ministar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ljudska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manjinska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društveni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dijalog</w:t>
      </w:r>
      <w:r w:rsidR="00181C95">
        <w:rPr>
          <w:rFonts w:eastAsiaTheme="minorHAnsi"/>
          <w:lang w:val="sr-Cyrl-RS"/>
        </w:rPr>
        <w:t>,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Tomislav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Žigmanov</w:t>
      </w:r>
      <w:r w:rsidR="00181C95">
        <w:rPr>
          <w:rFonts w:eastAsiaTheme="minorHAnsi"/>
          <w:lang w:val="sr-Cyrl-RS"/>
        </w:rPr>
        <w:t>,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upoznao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urađeno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proteklih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devet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meseci</w:t>
      </w:r>
      <w:r w:rsidR="000029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oblastima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181C9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81C9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ovo</w:t>
      </w:r>
      <w:r w:rsidR="00181C9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ministarstvo</w:t>
      </w:r>
      <w:r w:rsidR="00181C9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nadležno</w:t>
      </w:r>
      <w:r w:rsidR="00F81DDD">
        <w:rPr>
          <w:rFonts w:eastAsiaTheme="minorHAnsi"/>
          <w:lang w:val="sr-Cyrl-RS"/>
        </w:rPr>
        <w:t xml:space="preserve">. </w:t>
      </w:r>
    </w:p>
    <w:p w:rsidR="00F81DDD" w:rsidRDefault="005D5A57" w:rsidP="00F81DDD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Kada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pitanju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oblast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ljudskih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C76253">
        <w:rPr>
          <w:rFonts w:eastAsiaTheme="minorHAnsi"/>
          <w:lang w:val="sr-Cyrl-RS"/>
        </w:rPr>
        <w:t>,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redovno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celosti</w:t>
      </w:r>
      <w:r w:rsidR="00C76253">
        <w:rPr>
          <w:rFonts w:eastAsiaTheme="minorHAnsi"/>
          <w:lang w:val="sr-Cyrl-RS"/>
        </w:rPr>
        <w:t>,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izveštavali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kada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pitanju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naše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međunarodne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obaveze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različitim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konvencijama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paktovima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kako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prema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telima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procedurama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</w:t>
      </w:r>
      <w:r w:rsidR="00C76253">
        <w:rPr>
          <w:rFonts w:eastAsiaTheme="minorHAnsi"/>
          <w:lang w:val="sr-Cyrl-RS"/>
        </w:rPr>
        <w:t>,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tako</w:t>
      </w:r>
      <w:r w:rsidR="00FC5F4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C5F4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FC5F4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Evrope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Evropske</w:t>
      </w:r>
      <w:r w:rsidR="00C762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Unije</w:t>
      </w:r>
      <w:r w:rsidR="00C76253">
        <w:rPr>
          <w:rFonts w:eastAsiaTheme="minorHAnsi"/>
          <w:lang w:val="sr-Cyrl-RS"/>
        </w:rPr>
        <w:t>.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Osim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pripremalo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izveštaje</w:t>
      </w:r>
      <w:r w:rsidR="00F30D8A">
        <w:rPr>
          <w:rFonts w:eastAsiaTheme="minorHAnsi"/>
          <w:lang w:val="sr-Cyrl-RS"/>
        </w:rPr>
        <w:t>,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ministarstvo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radilo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postupanju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prema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preporukama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dobijalo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različitim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izveštajima</w:t>
      </w:r>
      <w:r w:rsidR="00F30D8A">
        <w:rPr>
          <w:rFonts w:eastAsiaTheme="minorHAnsi"/>
          <w:lang w:val="sr-Cyrl-RS"/>
        </w:rPr>
        <w:t>.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Istovremeno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radilo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afirmaciji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kulture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ljudskih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kroz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komunikaciju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javnošću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priređivanjem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određenih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događaja</w:t>
      </w:r>
      <w:r w:rsidR="00F81DDD">
        <w:rPr>
          <w:rFonts w:eastAsiaTheme="minorHAnsi"/>
          <w:lang w:val="sr-Cyrl-RS"/>
        </w:rPr>
        <w:t>,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uz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osnovanog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primenu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preporuka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mehanizma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ljudska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F30D8A">
        <w:rPr>
          <w:rFonts w:eastAsiaTheme="minorHAnsi"/>
          <w:lang w:val="sr-Cyrl-RS"/>
        </w:rPr>
        <w:t>.</w:t>
      </w:r>
    </w:p>
    <w:p w:rsidR="00F81DDD" w:rsidRDefault="005D5A57" w:rsidP="00F81DDD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U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oblasti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manjinskih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FC5F4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osnovan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nacionalne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manjine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uspešno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sproveden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konkurs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raspodelu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budžetskog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fonda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nacionalne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manjine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visini</w:t>
      </w:r>
      <w:r w:rsidR="00F30D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584E3B">
        <w:rPr>
          <w:rFonts w:eastAsiaTheme="minorHAnsi"/>
          <w:lang w:val="sr-Cyrl-RS"/>
        </w:rPr>
        <w:t xml:space="preserve"> 30 </w:t>
      </w:r>
      <w:r>
        <w:rPr>
          <w:rFonts w:eastAsiaTheme="minorHAnsi"/>
          <w:lang w:val="sr-Cyrl-RS"/>
        </w:rPr>
        <w:t>miliona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dinara</w:t>
      </w:r>
      <w:r w:rsidR="00F81DDD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za</w:t>
      </w:r>
      <w:r w:rsidR="00584E3B">
        <w:rPr>
          <w:rFonts w:eastAsiaTheme="minorHAnsi"/>
          <w:lang w:val="sr-Cyrl-RS"/>
        </w:rPr>
        <w:t xml:space="preserve"> 70 </w:t>
      </w:r>
      <w:r>
        <w:rPr>
          <w:rFonts w:eastAsiaTheme="minorHAnsi"/>
          <w:lang w:val="sr-Cyrl-RS"/>
        </w:rPr>
        <w:t>programa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projekata</w:t>
      </w:r>
      <w:r w:rsidR="00584E3B">
        <w:rPr>
          <w:rFonts w:eastAsiaTheme="minorHAnsi"/>
          <w:lang w:val="sr-Cyrl-RS"/>
        </w:rPr>
        <w:t>.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Napomenuo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tiče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izrade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Akcionog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plana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pripadnika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nacionalnih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manjina</w:t>
      </w:r>
      <w:r w:rsidR="00584E3B">
        <w:rPr>
          <w:rFonts w:eastAsiaTheme="minorHAnsi"/>
          <w:lang w:val="sr-Cyrl-RS"/>
        </w:rPr>
        <w:t>,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on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svojoj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fazi</w:t>
      </w:r>
      <w:r w:rsidR="00F81DD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razlog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dugog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donošenja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jeste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dinamika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političkih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našoj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državi</w:t>
      </w:r>
      <w:r w:rsidR="00584E3B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i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dinamika</w:t>
      </w:r>
      <w:r w:rsidR="00FC5F4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monitoringa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Evrope</w:t>
      </w:r>
      <w:r w:rsidR="00F81DD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odnosno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čekanje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njihovog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petog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doradu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nacrta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akcionog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plana</w:t>
      </w:r>
      <w:r w:rsidR="00584E3B">
        <w:rPr>
          <w:rFonts w:eastAsiaTheme="minorHAnsi"/>
          <w:lang w:val="sr-Cyrl-RS"/>
        </w:rPr>
        <w:t>.</w:t>
      </w:r>
      <w:r w:rsidR="00F81DDD">
        <w:rPr>
          <w:rFonts w:eastAsiaTheme="minorHAnsi"/>
          <w:lang w:val="sr-Cyrl-RS"/>
        </w:rPr>
        <w:t xml:space="preserve"> </w:t>
      </w:r>
    </w:p>
    <w:p w:rsidR="00F81DDD" w:rsidRDefault="005D5A57" w:rsidP="00F81DDD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U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oblasti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antidiskriminacije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rodne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ravnopravnosti</w:t>
      </w:r>
      <w:r w:rsidR="00F81DD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istakao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81DDD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da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smo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tu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imali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najviše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postignuća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kod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izrada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planskih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dokumenata</w:t>
      </w:r>
      <w:r w:rsidR="00584E3B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>Tri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akciona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završena</w:t>
      </w:r>
      <w:r w:rsidR="00584E3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proceduri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usvajanja</w:t>
      </w:r>
      <w:r w:rsidR="00F81DDD">
        <w:rPr>
          <w:rFonts w:eastAsiaTheme="minorHAnsi"/>
          <w:lang w:val="sr-Cyrl-RS"/>
        </w:rPr>
        <w:t xml:space="preserve"> - 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akcioni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rodnu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ravnopravnost</w:t>
      </w:r>
      <w:r w:rsidR="00AE1CD8">
        <w:rPr>
          <w:rFonts w:eastAsiaTheme="minorHAnsi"/>
          <w:lang w:val="sr-Cyrl-RS"/>
        </w:rPr>
        <w:t>,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antidiskriminaciju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socijalnu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inkluziju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Roma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Romkinja</w:t>
      </w:r>
      <w:r w:rsidR="00AE1CD8">
        <w:rPr>
          <w:rFonts w:eastAsiaTheme="minorHAnsi"/>
          <w:lang w:val="sr-Cyrl-RS"/>
        </w:rPr>
        <w:t>.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Paralelno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rađeno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izradi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strateških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dokumenata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naglasio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donošenje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Pravilnika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neplaćenom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kućnom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</w:t>
      </w:r>
      <w:r w:rsidR="00F81DDD">
        <w:rPr>
          <w:rFonts w:eastAsiaTheme="minorHAnsi"/>
          <w:lang w:val="sr-Cyrl-RS"/>
        </w:rPr>
        <w:t>,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čime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napravljen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okvir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priznanje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trajno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rešenje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socijalnog</w:t>
      </w:r>
      <w:r w:rsidR="00AE1CD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zdravstvenog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drugog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osiguranja</w:t>
      </w:r>
      <w:r w:rsidR="00F81DDD">
        <w:rPr>
          <w:rFonts w:eastAsiaTheme="minorHAnsi"/>
          <w:lang w:val="sr-Cyrl-RS"/>
        </w:rPr>
        <w:t>,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kada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pitanju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žene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nemaju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osiguranje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drugom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F81DDD">
        <w:rPr>
          <w:rFonts w:eastAsiaTheme="minorHAnsi"/>
          <w:lang w:val="sr-Cyrl-RS"/>
        </w:rPr>
        <w:t xml:space="preserve">. </w:t>
      </w:r>
      <w:r w:rsidR="00AE1CD8">
        <w:rPr>
          <w:rFonts w:eastAsiaTheme="minorHAnsi"/>
          <w:lang w:val="sr-Cyrl-RS"/>
        </w:rPr>
        <w:t xml:space="preserve"> </w:t>
      </w:r>
    </w:p>
    <w:p w:rsidR="00CE522F" w:rsidRDefault="005D5A57" w:rsidP="00F81DDD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U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oblasti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socijalne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inkluzije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Roma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drugih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politika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antidiskriminacije</w:t>
      </w:r>
      <w:r w:rsidR="00F81DD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naglasio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imamo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kontinuirano</w:t>
      </w:r>
      <w:r w:rsidR="00AE1C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izveštavanje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predstavljanje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naših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okviru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procesa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Otvoreni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Balkan</w:t>
      </w:r>
      <w:r w:rsidR="00B47C94">
        <w:rPr>
          <w:rFonts w:eastAsiaTheme="minorHAnsi"/>
          <w:lang w:val="sr-Cyrl-RS"/>
        </w:rPr>
        <w:t>.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Kroz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partnerski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Nacionalnim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savetom</w:t>
      </w:r>
      <w:r w:rsidR="00F81D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romske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nacionalne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zajednice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romskim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organizacijama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civilnog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društva</w:t>
      </w:r>
      <w:r w:rsidR="00CE522F">
        <w:rPr>
          <w:rFonts w:eastAsiaTheme="minorHAnsi"/>
          <w:lang w:val="sr-Cyrl-RS"/>
        </w:rPr>
        <w:t>,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sprovođene</w:t>
      </w:r>
      <w:r w:rsidR="00CE52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CE52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aktivnosti</w:t>
      </w:r>
      <w:r w:rsidR="00CE52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E52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lokalnim</w:t>
      </w:r>
      <w:r w:rsidR="00CE52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samoupravama</w:t>
      </w:r>
      <w:r w:rsidR="00CE522F">
        <w:rPr>
          <w:rFonts w:eastAsiaTheme="minorHAnsi"/>
          <w:lang w:val="sr-Cyrl-RS"/>
        </w:rPr>
        <w:t>.</w:t>
      </w:r>
    </w:p>
    <w:p w:rsidR="008F2173" w:rsidRDefault="005D5A57" w:rsidP="00F81DDD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području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civilnog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društva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uspostavljen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institucionalni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okvir</w:t>
      </w:r>
      <w:r w:rsidR="00B47C94">
        <w:rPr>
          <w:rFonts w:eastAsiaTheme="minorHAnsi"/>
          <w:lang w:val="sr-Cyrl-RS"/>
        </w:rPr>
        <w:t xml:space="preserve"> </w:t>
      </w:r>
      <w:r w:rsidR="00CE522F">
        <w:rPr>
          <w:rFonts w:eastAsiaTheme="minorHAnsi"/>
          <w:lang w:val="sr-Cyrl-RS"/>
        </w:rPr>
        <w:t xml:space="preserve">- </w:t>
      </w:r>
      <w:r>
        <w:rPr>
          <w:rFonts w:eastAsiaTheme="minorHAnsi"/>
          <w:lang w:val="sr-Cyrl-RS"/>
        </w:rPr>
        <w:t>Savet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podsticajno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okruženje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razvoj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civilnog</w:t>
      </w:r>
      <w:r w:rsidR="00B47C9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društva</w:t>
      </w:r>
      <w:r w:rsidR="00CE522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priveden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kraju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Akcioni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Strategiju</w:t>
      </w:r>
      <w:r w:rsidR="00CE52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E522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razvoj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civilnog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društva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ovu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6245A">
        <w:rPr>
          <w:rFonts w:eastAsiaTheme="minorHAnsi"/>
          <w:lang w:val="sr-Cyrl-RS"/>
        </w:rPr>
        <w:t xml:space="preserve"> </w:t>
      </w:r>
      <w:r w:rsidR="00CE522F">
        <w:rPr>
          <w:rFonts w:eastAsiaTheme="minorHAnsi"/>
          <w:lang w:val="sr-Cyrl-RS"/>
        </w:rPr>
        <w:t>2026.</w:t>
      </w:r>
      <w:r w:rsidR="009624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godinu</w:t>
      </w:r>
      <w:r w:rsidR="0096245A">
        <w:rPr>
          <w:rFonts w:eastAsiaTheme="minorHAnsi"/>
          <w:lang w:val="sr-Cyrl-RS"/>
        </w:rPr>
        <w:t>.</w:t>
      </w:r>
      <w:r w:rsidR="00CE522F">
        <w:rPr>
          <w:rFonts w:eastAsiaTheme="minorHAnsi"/>
          <w:lang w:val="sr-Cyrl-RS"/>
        </w:rPr>
        <w:t xml:space="preserve"> </w:t>
      </w:r>
    </w:p>
    <w:p w:rsidR="007A3CDB" w:rsidRDefault="005D5A57" w:rsidP="00CE522F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Odbora</w:t>
      </w:r>
      <w:r w:rsidR="007A3CDB" w:rsidRPr="005E6340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Marković</w:t>
      </w:r>
      <w:r w:rsidR="007A3CDB" w:rsidRPr="005E6340">
        <w:rPr>
          <w:lang w:val="sr-Cyrl-RS"/>
        </w:rPr>
        <w:t xml:space="preserve">, </w:t>
      </w:r>
      <w:r>
        <w:rPr>
          <w:lang w:val="sr-Cyrl-RS"/>
        </w:rPr>
        <w:t>izrazio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je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zbog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nastavka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dobre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prakse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na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ovakvim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događajima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i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sednicama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prisustvuje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ministar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lično</w:t>
      </w:r>
      <w:r w:rsidR="007A3CDB" w:rsidRPr="005E6340">
        <w:rPr>
          <w:lang w:val="sr-Cyrl-RS"/>
        </w:rPr>
        <w:t xml:space="preserve">, </w:t>
      </w:r>
      <w:r>
        <w:rPr>
          <w:lang w:val="sr-Cyrl-RS"/>
        </w:rPr>
        <w:t>smatrajući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je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to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nešto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što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govori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o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dobroj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saradnji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koju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Narodna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skupština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kroz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Odbor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za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ljudska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i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manjinska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prava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i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polova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ima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sa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Vladom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Srbije</w:t>
      </w:r>
      <w:r w:rsidR="007A3CDB" w:rsidRPr="005E6340">
        <w:rPr>
          <w:lang w:val="sr-Cyrl-RS"/>
        </w:rPr>
        <w:t xml:space="preserve">, </w:t>
      </w:r>
      <w:r>
        <w:rPr>
          <w:lang w:val="sr-Cyrl-RS"/>
        </w:rPr>
        <w:t>konkretno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sa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Ministarstvom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za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ljudska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i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manjinska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prava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i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društveni</w:t>
      </w:r>
      <w:r w:rsidR="007A3CDB" w:rsidRPr="005E6340">
        <w:rPr>
          <w:lang w:val="sr-Cyrl-RS"/>
        </w:rPr>
        <w:t xml:space="preserve"> </w:t>
      </w:r>
      <w:r>
        <w:rPr>
          <w:lang w:val="sr-Cyrl-RS"/>
        </w:rPr>
        <w:t>dijalog</w:t>
      </w:r>
      <w:r w:rsidR="007A3CDB" w:rsidRPr="005E6340">
        <w:rPr>
          <w:lang w:val="sr-Cyrl-RS"/>
        </w:rPr>
        <w:t xml:space="preserve">. </w:t>
      </w:r>
    </w:p>
    <w:p w:rsidR="00B638A5" w:rsidRDefault="005D5A57" w:rsidP="00CE522F">
      <w:pPr>
        <w:ind w:firstLine="720"/>
        <w:jc w:val="both"/>
        <w:rPr>
          <w:lang w:val="sr-Cyrl-RS"/>
        </w:rPr>
      </w:pPr>
      <w:r>
        <w:rPr>
          <w:lang w:val="sr-Cyrl-RS"/>
        </w:rPr>
        <w:t>Tijana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Perić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Diligenski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slaže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tim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je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ovo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dobra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praksa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ali</w:t>
      </w:r>
      <w:r w:rsidR="00CE522F">
        <w:rPr>
          <w:lang w:val="sr-Cyrl-RS"/>
        </w:rPr>
        <w:t xml:space="preserve"> </w:t>
      </w:r>
      <w:r>
        <w:rPr>
          <w:lang w:val="sr-Cyrl-RS"/>
        </w:rPr>
        <w:t>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jedna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vrsta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pravila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zakonske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obaveze</w:t>
      </w:r>
      <w:r w:rsidR="00987C73" w:rsidRPr="005E6340">
        <w:rPr>
          <w:lang w:val="sr-Cyrl-RS"/>
        </w:rPr>
        <w:t xml:space="preserve">. </w:t>
      </w:r>
      <w:r>
        <w:rPr>
          <w:lang w:val="sr-Cyrl-RS"/>
        </w:rPr>
        <w:t>S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obzirom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na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to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je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ovo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treća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sednica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Odbora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Perić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Diligenski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smatra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bi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bilo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bolje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to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mnogo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frekventnije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odigrava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ne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izveštaji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iz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prvog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kvartala</w:t>
      </w:r>
      <w:r w:rsidR="00CE522F">
        <w:rPr>
          <w:lang w:val="sr-Cyrl-RS"/>
        </w:rPr>
        <w:t xml:space="preserve"> </w:t>
      </w:r>
      <w:r>
        <w:rPr>
          <w:lang w:val="sr-Cyrl-RS"/>
        </w:rPr>
        <w:t>usvajaju</w:t>
      </w:r>
      <w:r w:rsidR="00CE522F">
        <w:rPr>
          <w:lang w:val="sr-Cyrl-RS"/>
        </w:rPr>
        <w:t xml:space="preserve"> </w:t>
      </w:r>
      <w:r>
        <w:rPr>
          <w:lang w:val="sr-Cyrl-RS"/>
        </w:rPr>
        <w:t>tek</w:t>
      </w:r>
      <w:r w:rsidR="00CE522F">
        <w:rPr>
          <w:lang w:val="sr-Cyrl-RS"/>
        </w:rPr>
        <w:t xml:space="preserve"> </w:t>
      </w:r>
      <w:r>
        <w:rPr>
          <w:lang w:val="sr-Cyrl-RS"/>
        </w:rPr>
        <w:lastRenderedPageBreak/>
        <w:t>u</w:t>
      </w:r>
      <w:r w:rsidR="00CE522F">
        <w:rPr>
          <w:lang w:val="sr-Cyrl-RS"/>
        </w:rPr>
        <w:t xml:space="preserve"> </w:t>
      </w:r>
      <w:r>
        <w:rPr>
          <w:lang w:val="sr-Cyrl-RS"/>
        </w:rPr>
        <w:t>decembru</w:t>
      </w:r>
      <w:r w:rsidR="00987C73" w:rsidRPr="005E6340">
        <w:rPr>
          <w:lang w:val="sr-Cyrl-RS"/>
        </w:rPr>
        <w:t xml:space="preserve">. </w:t>
      </w:r>
      <w:r>
        <w:rPr>
          <w:lang w:val="sr-Cyrl-RS"/>
        </w:rPr>
        <w:t>Kada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pročitaju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izveštaji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ono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što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prvo</w:t>
      </w:r>
      <w:r w:rsidR="00CE522F">
        <w:rPr>
          <w:lang w:val="sr-Cyrl-RS"/>
        </w:rPr>
        <w:t xml:space="preserve"> </w:t>
      </w:r>
      <w:r>
        <w:rPr>
          <w:lang w:val="sr-Cyrl-RS"/>
        </w:rPr>
        <w:t>upada</w:t>
      </w:r>
      <w:r w:rsidR="00CE522F">
        <w:rPr>
          <w:lang w:val="sr-Cyrl-RS"/>
        </w:rPr>
        <w:t xml:space="preserve"> </w:t>
      </w:r>
      <w:r>
        <w:rPr>
          <w:lang w:val="sr-Cyrl-RS"/>
        </w:rPr>
        <w:t>u</w:t>
      </w:r>
      <w:r w:rsidR="00CE522F">
        <w:rPr>
          <w:lang w:val="sr-Cyrl-RS"/>
        </w:rPr>
        <w:t xml:space="preserve"> </w:t>
      </w:r>
      <w:r>
        <w:rPr>
          <w:lang w:val="sr-Cyrl-RS"/>
        </w:rPr>
        <w:t>oči</w:t>
      </w:r>
      <w:r w:rsidR="00CE522F">
        <w:rPr>
          <w:lang w:val="sr-Cyrl-RS"/>
        </w:rPr>
        <w:t xml:space="preserve"> </w:t>
      </w:r>
      <w:r>
        <w:rPr>
          <w:lang w:val="sr-Cyrl-RS"/>
        </w:rPr>
        <w:t>je</w:t>
      </w:r>
      <w:r w:rsidR="00CE522F">
        <w:rPr>
          <w:lang w:val="sr-Cyrl-RS"/>
        </w:rPr>
        <w:t xml:space="preserve"> </w:t>
      </w:r>
      <w:r>
        <w:rPr>
          <w:lang w:val="sr-Cyrl-RS"/>
        </w:rPr>
        <w:t>činjenica</w:t>
      </w:r>
      <w:r w:rsidR="00CE522F">
        <w:rPr>
          <w:lang w:val="sr-Cyrl-RS"/>
        </w:rPr>
        <w:t xml:space="preserve"> </w:t>
      </w:r>
      <w:r>
        <w:rPr>
          <w:lang w:val="sr-Cyrl-RS"/>
        </w:rPr>
        <w:t>da</w:t>
      </w:r>
      <w:r w:rsidR="00CE522F">
        <w:rPr>
          <w:lang w:val="sr-Cyrl-RS"/>
        </w:rPr>
        <w:t xml:space="preserve"> </w:t>
      </w:r>
      <w:r>
        <w:rPr>
          <w:lang w:val="sr-Cyrl-RS"/>
        </w:rPr>
        <w:t>se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docni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usvajanjem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normativnih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akata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misleći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pre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svega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na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akcione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planove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za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ključnih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strategija</w:t>
      </w:r>
      <w:r w:rsidR="00987C73" w:rsidRPr="005E6340">
        <w:rPr>
          <w:lang w:val="sr-Cyrl-RS"/>
        </w:rPr>
        <w:t xml:space="preserve">. </w:t>
      </w:r>
      <w:r>
        <w:rPr>
          <w:lang w:val="sr-Cyrl-RS"/>
        </w:rPr>
        <w:t>Pozdravljajući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društveni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dijalog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koji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je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takođe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u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opisu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delatnosti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postavlja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pitanje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li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je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prioritet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društveni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dijalog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filantropiji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kada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su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ljudska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prava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na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istorijskom</w:t>
      </w:r>
      <w:r w:rsidR="0026535F">
        <w:rPr>
          <w:lang w:val="sr-Cyrl-RS"/>
        </w:rPr>
        <w:t xml:space="preserve"> </w:t>
      </w:r>
      <w:r>
        <w:rPr>
          <w:lang w:val="sr-Cyrl-RS"/>
        </w:rPr>
        <w:t>minimumu</w:t>
      </w:r>
      <w:r w:rsidR="0026535F">
        <w:rPr>
          <w:lang w:val="sr-Cyrl-RS"/>
        </w:rPr>
        <w:t xml:space="preserve"> </w:t>
      </w:r>
      <w:r>
        <w:rPr>
          <w:lang w:val="sr-Cyrl-RS"/>
        </w:rPr>
        <w:t>u</w:t>
      </w:r>
      <w:r w:rsidR="0026535F">
        <w:rPr>
          <w:lang w:val="sr-Cyrl-RS"/>
        </w:rPr>
        <w:t xml:space="preserve"> </w:t>
      </w:r>
      <w:r>
        <w:rPr>
          <w:lang w:val="sr-Cyrl-RS"/>
        </w:rPr>
        <w:t>Republici</w:t>
      </w:r>
      <w:r w:rsidR="0026535F">
        <w:rPr>
          <w:lang w:val="sr-Cyrl-RS"/>
        </w:rPr>
        <w:t xml:space="preserve"> </w:t>
      </w:r>
      <w:r>
        <w:rPr>
          <w:lang w:val="sr-Cyrl-RS"/>
        </w:rPr>
        <w:t>Srbiji</w:t>
      </w:r>
      <w:r w:rsidR="0026535F">
        <w:rPr>
          <w:lang w:val="sr-Cyrl-RS"/>
        </w:rPr>
        <w:t xml:space="preserve">. </w:t>
      </w:r>
      <w:r>
        <w:rPr>
          <w:lang w:val="sr-Cyrl-RS"/>
        </w:rPr>
        <w:t>Navela</w:t>
      </w:r>
      <w:r w:rsidR="0026535F">
        <w:rPr>
          <w:lang w:val="sr-Cyrl-RS"/>
        </w:rPr>
        <w:t xml:space="preserve"> </w:t>
      </w:r>
      <w:r>
        <w:rPr>
          <w:lang w:val="sr-Cyrl-RS"/>
        </w:rPr>
        <w:t>je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smo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u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prethodnom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periodu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imali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skandaloznu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izjavu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su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deca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vlasništvo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države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punoletstva</w:t>
      </w:r>
      <w:r w:rsidR="00CE522F">
        <w:rPr>
          <w:lang w:val="sr-Cyrl-RS"/>
        </w:rPr>
        <w:t xml:space="preserve">, </w:t>
      </w:r>
      <w:r>
        <w:rPr>
          <w:lang w:val="sr-Cyrl-RS"/>
        </w:rPr>
        <w:t>što</w:t>
      </w:r>
      <w:r w:rsidR="00CE522F">
        <w:rPr>
          <w:lang w:val="sr-Cyrl-RS"/>
        </w:rPr>
        <w:t xml:space="preserve"> </w:t>
      </w:r>
      <w:r>
        <w:rPr>
          <w:lang w:val="sr-Cyrl-RS"/>
        </w:rPr>
        <w:t>je</w:t>
      </w:r>
      <w:r w:rsidR="00CE522F">
        <w:rPr>
          <w:lang w:val="sr-Cyrl-RS"/>
        </w:rPr>
        <w:t xml:space="preserve"> </w:t>
      </w:r>
      <w:r>
        <w:rPr>
          <w:lang w:val="sr-Cyrl-RS"/>
        </w:rPr>
        <w:t>u</w:t>
      </w:r>
      <w:r w:rsidR="00CE522F">
        <w:rPr>
          <w:lang w:val="sr-Cyrl-RS"/>
        </w:rPr>
        <w:t xml:space="preserve"> </w:t>
      </w:r>
      <w:r>
        <w:rPr>
          <w:lang w:val="sr-Cyrl-RS"/>
        </w:rPr>
        <w:t>raskoraku</w:t>
      </w:r>
      <w:r w:rsidR="00CE522F">
        <w:rPr>
          <w:lang w:val="sr-Cyrl-RS"/>
        </w:rPr>
        <w:t xml:space="preserve"> </w:t>
      </w:r>
      <w:r>
        <w:rPr>
          <w:lang w:val="sr-Cyrl-RS"/>
        </w:rPr>
        <w:t>sa</w:t>
      </w:r>
      <w:r w:rsidR="00CE522F">
        <w:rPr>
          <w:lang w:val="sr-Cyrl-RS"/>
        </w:rPr>
        <w:t xml:space="preserve"> </w:t>
      </w:r>
      <w:r>
        <w:rPr>
          <w:lang w:val="sr-Cyrl-RS"/>
        </w:rPr>
        <w:t>Evropskom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konvencijom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ljudskim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osnovnim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pravima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sa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Ustavom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Srbije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sa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porodičnim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zakonom</w:t>
      </w:r>
      <w:r w:rsidR="00CE522F">
        <w:rPr>
          <w:lang w:val="sr-Cyrl-RS"/>
        </w:rPr>
        <w:t xml:space="preserve">, </w:t>
      </w:r>
      <w:r>
        <w:rPr>
          <w:lang w:val="sr-Cyrl-RS"/>
        </w:rPr>
        <w:t>i</w:t>
      </w:r>
      <w:r w:rsidR="00CE522F">
        <w:rPr>
          <w:lang w:val="sr-Cyrl-RS"/>
        </w:rPr>
        <w:t xml:space="preserve"> </w:t>
      </w:r>
      <w:r>
        <w:rPr>
          <w:lang w:val="sr-Cyrl-RS"/>
        </w:rPr>
        <w:t>pre</w:t>
      </w:r>
      <w:r w:rsidR="00CE522F">
        <w:rPr>
          <w:lang w:val="sr-Cyrl-RS"/>
        </w:rPr>
        <w:t xml:space="preserve"> </w:t>
      </w:r>
      <w:r>
        <w:rPr>
          <w:lang w:val="sr-Cyrl-RS"/>
        </w:rPr>
        <w:t>svega</w:t>
      </w:r>
      <w:r w:rsidR="00CE522F">
        <w:rPr>
          <w:lang w:val="sr-Cyrl-RS"/>
        </w:rPr>
        <w:t xml:space="preserve"> </w:t>
      </w:r>
      <w:r>
        <w:rPr>
          <w:lang w:val="sr-Cyrl-RS"/>
        </w:rPr>
        <w:t>sa</w:t>
      </w:r>
      <w:r w:rsidR="00CE522F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CE522F">
        <w:rPr>
          <w:lang w:val="sr-Cyrl-RS"/>
        </w:rPr>
        <w:t xml:space="preserve"> </w:t>
      </w:r>
      <w:r>
        <w:rPr>
          <w:lang w:val="sr-Cyrl-RS"/>
        </w:rPr>
        <w:t>Paktom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građanskim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političkim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pravima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koji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konkretno</w:t>
      </w:r>
      <w:r w:rsidR="00CE64F5">
        <w:rPr>
          <w:lang w:val="sr-Cyrl-RS"/>
        </w:rPr>
        <w:t xml:space="preserve"> </w:t>
      </w:r>
      <w:r>
        <w:rPr>
          <w:lang w:val="sr-Cyrl-RS"/>
        </w:rPr>
        <w:t>ovo</w:t>
      </w:r>
      <w:r w:rsidR="00CE64F5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CE64F5">
        <w:rPr>
          <w:lang w:val="sr-Cyrl-RS"/>
        </w:rPr>
        <w:t xml:space="preserve"> </w:t>
      </w:r>
      <w:r>
        <w:rPr>
          <w:lang w:val="sr-Cyrl-RS"/>
        </w:rPr>
        <w:t>nadzire</w:t>
      </w:r>
      <w:r w:rsidR="00CE64F5">
        <w:rPr>
          <w:lang w:val="sr-Cyrl-RS"/>
        </w:rPr>
        <w:t xml:space="preserve">. </w:t>
      </w:r>
      <w:r>
        <w:rPr>
          <w:lang w:val="sr-Cyrl-RS"/>
        </w:rPr>
        <w:t>Govorila</w:t>
      </w:r>
      <w:r w:rsidR="00CE522F">
        <w:rPr>
          <w:lang w:val="sr-Cyrl-RS"/>
        </w:rPr>
        <w:t xml:space="preserve"> </w:t>
      </w:r>
      <w:r>
        <w:rPr>
          <w:lang w:val="sr-Cyrl-RS"/>
        </w:rPr>
        <w:t>je</w:t>
      </w:r>
      <w:r w:rsidR="00CE522F">
        <w:rPr>
          <w:lang w:val="sr-Cyrl-RS"/>
        </w:rPr>
        <w:t xml:space="preserve"> </w:t>
      </w:r>
      <w:r>
        <w:rPr>
          <w:lang w:val="sr-Cyrl-RS"/>
        </w:rPr>
        <w:t>i</w:t>
      </w:r>
      <w:r w:rsidR="00CE522F">
        <w:rPr>
          <w:lang w:val="sr-Cyrl-RS"/>
        </w:rPr>
        <w:t xml:space="preserve"> </w:t>
      </w:r>
      <w:r>
        <w:rPr>
          <w:lang w:val="sr-Cyrl-RS"/>
        </w:rPr>
        <w:t>o</w:t>
      </w:r>
      <w:r w:rsidR="00CE522F">
        <w:rPr>
          <w:lang w:val="sr-Cyrl-RS"/>
        </w:rPr>
        <w:t xml:space="preserve"> </w:t>
      </w:r>
      <w:r>
        <w:rPr>
          <w:lang w:val="sr-Cyrl-RS"/>
        </w:rPr>
        <w:t>ekološkim</w:t>
      </w:r>
      <w:r w:rsidR="00CE522F">
        <w:rPr>
          <w:lang w:val="sr-Cyrl-RS"/>
        </w:rPr>
        <w:t xml:space="preserve"> </w:t>
      </w:r>
      <w:r>
        <w:rPr>
          <w:lang w:val="sr-Cyrl-RS"/>
        </w:rPr>
        <w:t>patriotama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ljudima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koji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su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na</w:t>
      </w:r>
      <w:r w:rsidR="00CE522F">
        <w:rPr>
          <w:lang w:val="sr-Cyrl-RS"/>
        </w:rPr>
        <w:t xml:space="preserve"> </w:t>
      </w:r>
      <w:r>
        <w:rPr>
          <w:lang w:val="sr-Cyrl-RS"/>
        </w:rPr>
        <w:t>braniku</w:t>
      </w:r>
      <w:r w:rsidR="00CE522F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CE522F">
        <w:rPr>
          <w:lang w:val="sr-Cyrl-RS"/>
        </w:rPr>
        <w:t xml:space="preserve"> </w:t>
      </w:r>
      <w:r>
        <w:rPr>
          <w:lang w:val="sr-Cyrl-RS"/>
        </w:rPr>
        <w:t>resursa</w:t>
      </w:r>
      <w:r w:rsidR="00CE522F">
        <w:rPr>
          <w:lang w:val="sr-Cyrl-RS"/>
        </w:rPr>
        <w:t xml:space="preserve">. </w:t>
      </w:r>
      <w:r>
        <w:rPr>
          <w:lang w:val="sr-Cyrl-RS"/>
        </w:rPr>
        <w:t>Smatra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je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obaveza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ministra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osudi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nepravdu</w:t>
      </w:r>
      <w:r w:rsidR="00987C73" w:rsidRPr="005E6340">
        <w:rPr>
          <w:lang w:val="sr-Cyrl-RS"/>
        </w:rPr>
        <w:t xml:space="preserve">, </w:t>
      </w:r>
      <w:r>
        <w:rPr>
          <w:lang w:val="sr-Cyrl-RS"/>
        </w:rPr>
        <w:t>da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osudi</w:t>
      </w:r>
      <w:r w:rsidR="00987C73" w:rsidRPr="005E6340">
        <w:rPr>
          <w:lang w:val="sr-Cyrl-RS"/>
        </w:rPr>
        <w:t xml:space="preserve"> </w:t>
      </w:r>
      <w:r>
        <w:rPr>
          <w:lang w:val="sr-Cyrl-RS"/>
        </w:rPr>
        <w:t>kršenje</w:t>
      </w:r>
      <w:r w:rsidR="0026535F">
        <w:rPr>
          <w:lang w:val="sr-Cyrl-RS"/>
        </w:rPr>
        <w:t xml:space="preserve"> </w:t>
      </w:r>
      <w:r>
        <w:rPr>
          <w:lang w:val="sr-Cyrl-RS"/>
        </w:rPr>
        <w:t>ljudskih</w:t>
      </w:r>
      <w:r w:rsidR="0026535F">
        <w:rPr>
          <w:lang w:val="sr-Cyrl-RS"/>
        </w:rPr>
        <w:t xml:space="preserve"> </w:t>
      </w:r>
      <w:r>
        <w:rPr>
          <w:lang w:val="sr-Cyrl-RS"/>
        </w:rPr>
        <w:t>i</w:t>
      </w:r>
      <w:r w:rsidR="0026535F">
        <w:rPr>
          <w:lang w:val="sr-Cyrl-RS"/>
        </w:rPr>
        <w:t xml:space="preserve"> </w:t>
      </w:r>
      <w:r>
        <w:rPr>
          <w:lang w:val="sr-Cyrl-RS"/>
        </w:rPr>
        <w:t>manjinskih</w:t>
      </w:r>
      <w:r w:rsidR="0026535F">
        <w:rPr>
          <w:lang w:val="sr-Cyrl-RS"/>
        </w:rPr>
        <w:t xml:space="preserve"> </w:t>
      </w:r>
      <w:r>
        <w:rPr>
          <w:lang w:val="sr-Cyrl-RS"/>
        </w:rPr>
        <w:t>prava</w:t>
      </w:r>
      <w:r w:rsidR="0026535F">
        <w:rPr>
          <w:lang w:val="sr-Cyrl-RS"/>
        </w:rPr>
        <w:t>.</w:t>
      </w:r>
    </w:p>
    <w:p w:rsidR="007A3CDB" w:rsidRDefault="002E49D0" w:rsidP="000E3369">
      <w:pPr>
        <w:jc w:val="both"/>
        <w:rPr>
          <w:lang w:val="sr-Cyrl-RS"/>
        </w:rPr>
      </w:pPr>
      <w:r>
        <w:rPr>
          <w:lang w:val="sr-Cyrl-RS"/>
        </w:rPr>
        <w:tab/>
      </w:r>
      <w:r w:rsidR="005D5A57">
        <w:rPr>
          <w:lang w:val="sr-Cyrl-RS"/>
        </w:rPr>
        <w:t>Ministar</w:t>
      </w:r>
      <w:r w:rsidR="00032240">
        <w:rPr>
          <w:lang w:val="sr-Cyrl-RS"/>
        </w:rPr>
        <w:t xml:space="preserve"> </w:t>
      </w:r>
      <w:r w:rsidR="005D5A57">
        <w:rPr>
          <w:lang w:val="sr-Cyrl-RS"/>
        </w:rPr>
        <w:t>Žigmanov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se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zahvalio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Tijani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Perić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Diligenski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na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iskazanom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interesu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za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rad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ministarstva</w:t>
      </w:r>
      <w:r>
        <w:rPr>
          <w:lang w:val="sr-Cyrl-RS"/>
        </w:rPr>
        <w:t>,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ali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na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iznetim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pitanjima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ocenama</w:t>
      </w:r>
      <w:r w:rsidR="00B13709" w:rsidRPr="005E6340">
        <w:rPr>
          <w:lang w:val="sr-Cyrl-RS"/>
        </w:rPr>
        <w:t xml:space="preserve">. </w:t>
      </w:r>
      <w:r w:rsidR="005D5A57">
        <w:rPr>
          <w:lang w:val="sr-Cyrl-RS"/>
        </w:rPr>
        <w:t>Naveo</w:t>
      </w:r>
      <w:r w:rsidR="000E3369">
        <w:rPr>
          <w:lang w:val="sr-Cyrl-RS"/>
        </w:rPr>
        <w:t xml:space="preserve"> </w:t>
      </w:r>
      <w:r w:rsidR="005D5A57">
        <w:rPr>
          <w:lang w:val="sr-Cyrl-RS"/>
        </w:rPr>
        <w:t>je</w:t>
      </w:r>
      <w:r w:rsidR="000E3369">
        <w:rPr>
          <w:lang w:val="sr-Cyrl-RS"/>
        </w:rPr>
        <w:t xml:space="preserve"> </w:t>
      </w:r>
      <w:r w:rsidR="005D5A57">
        <w:rPr>
          <w:lang w:val="sr-Cyrl-RS"/>
        </w:rPr>
        <w:t>da</w:t>
      </w:r>
      <w:r w:rsidR="000E3369">
        <w:rPr>
          <w:lang w:val="sr-Cyrl-RS"/>
        </w:rPr>
        <w:t xml:space="preserve"> </w:t>
      </w:r>
      <w:r w:rsidR="005D5A57">
        <w:rPr>
          <w:lang w:val="sr-Cyrl-RS"/>
        </w:rPr>
        <w:t>određeni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politički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procesi</w:t>
      </w:r>
      <w:r w:rsidR="00B13709" w:rsidRPr="005E6340">
        <w:rPr>
          <w:lang w:val="sr-Cyrl-RS"/>
        </w:rPr>
        <w:t xml:space="preserve">, </w:t>
      </w:r>
      <w:r w:rsidR="005D5A57">
        <w:rPr>
          <w:lang w:val="sr-Cyrl-RS"/>
        </w:rPr>
        <w:t>kao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što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su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izbori</w:t>
      </w:r>
      <w:r w:rsidR="00B13709" w:rsidRPr="005E6340">
        <w:rPr>
          <w:lang w:val="sr-Cyrl-RS"/>
        </w:rPr>
        <w:t xml:space="preserve">, </w:t>
      </w:r>
      <w:r w:rsidR="005D5A57">
        <w:rPr>
          <w:lang w:val="sr-Cyrl-RS"/>
        </w:rPr>
        <w:t>mogu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usporiti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određene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aktivnosti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za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šta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onda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odgovornost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ne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snosi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izvršni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organ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vlasti</w:t>
      </w:r>
      <w:r w:rsidR="00B13709" w:rsidRPr="005E6340">
        <w:rPr>
          <w:lang w:val="sr-Cyrl-RS"/>
        </w:rPr>
        <w:t xml:space="preserve">. </w:t>
      </w:r>
      <w:r w:rsidR="005D5A57">
        <w:rPr>
          <w:lang w:val="sr-Cyrl-RS"/>
        </w:rPr>
        <w:t>U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tom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kontekstu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treba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postojati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neka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vrsta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empatije</w:t>
      </w:r>
      <w:r w:rsidR="00B13709" w:rsidRPr="005E6340">
        <w:rPr>
          <w:lang w:val="sr-Cyrl-RS"/>
        </w:rPr>
        <w:t xml:space="preserve">, </w:t>
      </w:r>
      <w:r w:rsidR="005D5A57">
        <w:rPr>
          <w:lang w:val="sr-Cyrl-RS"/>
        </w:rPr>
        <w:t>jer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bez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obzira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na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korake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koji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se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čine</w:t>
      </w:r>
      <w:r w:rsidR="00B13709" w:rsidRPr="005E6340">
        <w:rPr>
          <w:lang w:val="sr-Cyrl-RS"/>
        </w:rPr>
        <w:t xml:space="preserve">, </w:t>
      </w:r>
      <w:r w:rsidR="005D5A57">
        <w:rPr>
          <w:lang w:val="sr-Cyrl-RS"/>
        </w:rPr>
        <w:t>zbog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određene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dinamike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društvenih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procesa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nije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moguće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iste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realizovati</w:t>
      </w:r>
      <w:r w:rsidR="00B13709" w:rsidRPr="005E6340">
        <w:rPr>
          <w:lang w:val="sr-Cyrl-RS"/>
        </w:rPr>
        <w:t xml:space="preserve">. </w:t>
      </w:r>
      <w:r w:rsidR="005D5A57">
        <w:rPr>
          <w:lang w:val="sr-Cyrl-RS"/>
        </w:rPr>
        <w:t>Kada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je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u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pitanju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društveni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dijalog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u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filantropiji</w:t>
      </w:r>
      <w:r w:rsidR="00B13709" w:rsidRPr="005E6340">
        <w:rPr>
          <w:lang w:val="sr-Cyrl-RS"/>
        </w:rPr>
        <w:t xml:space="preserve">, </w:t>
      </w:r>
      <w:r w:rsidR="005D5A57">
        <w:rPr>
          <w:lang w:val="sr-Cyrl-RS"/>
        </w:rPr>
        <w:t>on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je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predviđen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akcionim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planom</w:t>
      </w:r>
      <w:r w:rsidR="00B13709" w:rsidRPr="005E6340">
        <w:rPr>
          <w:lang w:val="sr-Cyrl-RS"/>
        </w:rPr>
        <w:t xml:space="preserve">. </w:t>
      </w:r>
      <w:r w:rsidR="005D5A57">
        <w:rPr>
          <w:lang w:val="sr-Cyrl-RS"/>
        </w:rPr>
        <w:t>To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pitanje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je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otvoreno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kako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bi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se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uvidelo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šta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se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do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sada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uradilo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šta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su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izazovi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koraci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koje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treba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učiniti</w:t>
      </w:r>
      <w:r w:rsidR="00B13709" w:rsidRPr="005E6340">
        <w:rPr>
          <w:lang w:val="sr-Cyrl-RS"/>
        </w:rPr>
        <w:t xml:space="preserve">, </w:t>
      </w:r>
      <w:r w:rsidR="005D5A57">
        <w:rPr>
          <w:lang w:val="sr-Cyrl-RS"/>
        </w:rPr>
        <w:t>da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bi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se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pitanje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filantropije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unapredilo</w:t>
      </w:r>
      <w:r w:rsidR="00B13709" w:rsidRPr="005E6340">
        <w:rPr>
          <w:lang w:val="sr-Cyrl-RS"/>
        </w:rPr>
        <w:t xml:space="preserve">. </w:t>
      </w:r>
      <w:r w:rsidR="005D5A57">
        <w:rPr>
          <w:lang w:val="sr-Cyrl-RS"/>
        </w:rPr>
        <w:t>Ministarstvo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nije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tu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da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na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dnevnom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nivou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reaguje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na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određene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stavove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izneta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mišljenja</w:t>
      </w:r>
      <w:r w:rsidR="00B13709" w:rsidRPr="005E6340">
        <w:rPr>
          <w:lang w:val="sr-Cyrl-RS"/>
        </w:rPr>
        <w:t xml:space="preserve">. </w:t>
      </w:r>
      <w:r w:rsidR="005D5A57">
        <w:rPr>
          <w:lang w:val="sr-Cyrl-RS"/>
        </w:rPr>
        <w:t>Ministarstvo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kontinuirano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prati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izveštaje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svih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međunarodnih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i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nevladinih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organizacija</w:t>
      </w:r>
      <w:r w:rsidR="00B13709" w:rsidRPr="005E6340">
        <w:rPr>
          <w:lang w:val="sr-Cyrl-RS"/>
        </w:rPr>
        <w:t xml:space="preserve">, </w:t>
      </w:r>
      <w:r w:rsidR="005D5A57">
        <w:rPr>
          <w:lang w:val="sr-Cyrl-RS"/>
        </w:rPr>
        <w:t>institucija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međunarodne</w:t>
      </w:r>
      <w:r w:rsidR="00B13709" w:rsidRPr="005E6340">
        <w:rPr>
          <w:lang w:val="sr-Cyrl-RS"/>
        </w:rPr>
        <w:t xml:space="preserve"> </w:t>
      </w:r>
      <w:r w:rsidR="005D5A57">
        <w:rPr>
          <w:lang w:val="sr-Cyrl-RS"/>
        </w:rPr>
        <w:t>zajednice</w:t>
      </w:r>
      <w:r w:rsidR="000E3369">
        <w:rPr>
          <w:lang w:val="sr-Cyrl-RS"/>
        </w:rPr>
        <w:t>,</w:t>
      </w:r>
      <w:r w:rsidR="00B13709">
        <w:rPr>
          <w:lang w:val="sr-Latn-RS"/>
        </w:rPr>
        <w:t xml:space="preserve"> </w:t>
      </w:r>
      <w:r w:rsidR="005D5A57">
        <w:rPr>
          <w:lang w:val="sr-Cyrl-RS"/>
        </w:rPr>
        <w:t>Ujedinjenih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nacija</w:t>
      </w:r>
      <w:r w:rsidR="00B13709">
        <w:rPr>
          <w:lang w:val="sr-Cyrl-RS"/>
        </w:rPr>
        <w:t xml:space="preserve">, </w:t>
      </w:r>
      <w:r w:rsidR="005D5A57">
        <w:rPr>
          <w:lang w:val="sr-Cyrl-RS"/>
        </w:rPr>
        <w:t>Saveta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Evrope</w:t>
      </w:r>
      <w:r w:rsidR="00B13709">
        <w:rPr>
          <w:lang w:val="sr-Cyrl-RS"/>
        </w:rPr>
        <w:t xml:space="preserve">, </w:t>
      </w:r>
      <w:r w:rsidR="005D5A57">
        <w:rPr>
          <w:lang w:val="sr-Cyrl-RS"/>
        </w:rPr>
        <w:t>OEBS</w:t>
      </w:r>
      <w:r w:rsidR="00B13709">
        <w:rPr>
          <w:lang w:val="sr-Cyrl-RS"/>
        </w:rPr>
        <w:t>-</w:t>
      </w:r>
      <w:r w:rsidR="005D5A57">
        <w:rPr>
          <w:lang w:val="sr-Cyrl-RS"/>
        </w:rPr>
        <w:t>a</w:t>
      </w:r>
      <w:r w:rsidR="00B13709">
        <w:rPr>
          <w:lang w:val="sr-Cyrl-RS"/>
        </w:rPr>
        <w:t xml:space="preserve">, </w:t>
      </w:r>
      <w:r w:rsidR="005D5A57">
        <w:rPr>
          <w:lang w:val="sr-Cyrl-RS"/>
        </w:rPr>
        <w:t>Evropske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unije</w:t>
      </w:r>
      <w:r w:rsidR="00B13709">
        <w:rPr>
          <w:lang w:val="sr-Cyrl-RS"/>
        </w:rPr>
        <w:t xml:space="preserve">. </w:t>
      </w:r>
      <w:r w:rsidR="005D5A57">
        <w:rPr>
          <w:lang w:val="sr-Cyrl-RS"/>
        </w:rPr>
        <w:t>Na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osnovu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sve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te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slike</w:t>
      </w:r>
      <w:r w:rsidR="00B13709">
        <w:rPr>
          <w:lang w:val="sr-Cyrl-RS"/>
        </w:rPr>
        <w:t xml:space="preserve">, </w:t>
      </w:r>
      <w:r w:rsidR="005D5A57">
        <w:rPr>
          <w:lang w:val="sr-Cyrl-RS"/>
        </w:rPr>
        <w:t>ministarstvo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kreira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određena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postupanja</w:t>
      </w:r>
      <w:r w:rsidR="000E3369">
        <w:rPr>
          <w:lang w:val="sr-Cyrl-RS"/>
        </w:rPr>
        <w:t xml:space="preserve"> </w:t>
      </w:r>
      <w:r w:rsidR="005D5A57">
        <w:rPr>
          <w:lang w:val="sr-Cyrl-RS"/>
        </w:rPr>
        <w:t>koja</w:t>
      </w:r>
      <w:r w:rsidR="000E3369">
        <w:rPr>
          <w:lang w:val="sr-Cyrl-RS"/>
        </w:rPr>
        <w:t xml:space="preserve"> </w:t>
      </w:r>
      <w:r w:rsidR="005D5A57">
        <w:rPr>
          <w:lang w:val="sr-Cyrl-RS"/>
        </w:rPr>
        <w:t>imaju</w:t>
      </w:r>
      <w:r w:rsidR="000E3369">
        <w:rPr>
          <w:lang w:val="sr-Cyrl-RS"/>
        </w:rPr>
        <w:t xml:space="preserve"> </w:t>
      </w:r>
      <w:r w:rsidR="005D5A57">
        <w:rPr>
          <w:lang w:val="sr-Cyrl-RS"/>
        </w:rPr>
        <w:t>za</w:t>
      </w:r>
      <w:r w:rsidR="000E3369">
        <w:rPr>
          <w:lang w:val="sr-Cyrl-RS"/>
        </w:rPr>
        <w:t xml:space="preserve"> </w:t>
      </w:r>
      <w:r w:rsidR="005D5A57">
        <w:rPr>
          <w:lang w:val="sr-Cyrl-RS"/>
        </w:rPr>
        <w:t>cilj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unapređenje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normativnih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okvira</w:t>
      </w:r>
      <w:r w:rsidR="00B13709">
        <w:rPr>
          <w:lang w:val="sr-Cyrl-RS"/>
        </w:rPr>
        <w:t xml:space="preserve">, </w:t>
      </w:r>
      <w:r w:rsidR="005D5A57">
        <w:rPr>
          <w:lang w:val="sr-Cyrl-RS"/>
        </w:rPr>
        <w:t>izgradnje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adekvatnije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institucionalne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arhitekture</w:t>
      </w:r>
      <w:r w:rsidR="00B13709">
        <w:rPr>
          <w:lang w:val="sr-Cyrl-RS"/>
        </w:rPr>
        <w:t xml:space="preserve">, </w:t>
      </w:r>
      <w:r w:rsidR="005D5A57">
        <w:rPr>
          <w:lang w:val="sr-Cyrl-RS"/>
        </w:rPr>
        <w:t>ili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stvaranje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i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kreiranje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određenih</w:t>
      </w:r>
      <w:r w:rsidR="00B13709">
        <w:rPr>
          <w:lang w:val="sr-Cyrl-RS"/>
        </w:rPr>
        <w:t xml:space="preserve"> </w:t>
      </w:r>
      <w:r w:rsidR="005D5A57">
        <w:rPr>
          <w:lang w:val="sr-Cyrl-RS"/>
        </w:rPr>
        <w:t>mera</w:t>
      </w:r>
      <w:r w:rsidR="00B13709">
        <w:rPr>
          <w:lang w:val="sr-Cyrl-RS"/>
        </w:rPr>
        <w:t xml:space="preserve">. </w:t>
      </w:r>
    </w:p>
    <w:p w:rsidR="00D127B1" w:rsidRDefault="005D5A57" w:rsidP="000E336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Narodna</w:t>
      </w:r>
      <w:r w:rsidR="000E3369">
        <w:rPr>
          <w:lang w:val="sr-Cyrl-RS"/>
        </w:rPr>
        <w:t xml:space="preserve"> </w:t>
      </w:r>
      <w:r>
        <w:rPr>
          <w:lang w:val="sr-Cyrl-RS"/>
        </w:rPr>
        <w:t>poslanica</w:t>
      </w:r>
      <w:r w:rsidR="000E3369">
        <w:rPr>
          <w:lang w:val="sr-Cyrl-RS"/>
        </w:rPr>
        <w:t xml:space="preserve"> </w:t>
      </w:r>
      <w:r>
        <w:rPr>
          <w:lang w:val="sr-Cyrl-RS"/>
        </w:rPr>
        <w:t>Slavica</w:t>
      </w:r>
      <w:r w:rsidR="000E3369">
        <w:rPr>
          <w:lang w:val="sr-Cyrl-RS"/>
        </w:rPr>
        <w:t xml:space="preserve"> </w:t>
      </w:r>
      <w:r>
        <w:rPr>
          <w:lang w:val="sr-Cyrl-RS"/>
        </w:rPr>
        <w:t>Radovanović</w:t>
      </w:r>
      <w:r w:rsidR="000E3369">
        <w:rPr>
          <w:lang w:val="sr-Cyrl-RS"/>
        </w:rPr>
        <w:t xml:space="preserve"> </w:t>
      </w:r>
      <w:r>
        <w:rPr>
          <w:lang w:val="sr-Cyrl-RS"/>
        </w:rPr>
        <w:t>je</w:t>
      </w:r>
      <w:r w:rsidR="00D127B1">
        <w:rPr>
          <w:lang w:val="sr-Cyrl-RS"/>
        </w:rPr>
        <w:t xml:space="preserve"> </w:t>
      </w:r>
      <w:r>
        <w:rPr>
          <w:lang w:val="sr-Cyrl-RS"/>
        </w:rPr>
        <w:t>istakla</w:t>
      </w:r>
      <w:r w:rsidR="00D127B1">
        <w:rPr>
          <w:lang w:val="sr-Cyrl-RS"/>
        </w:rPr>
        <w:t xml:space="preserve"> </w:t>
      </w:r>
      <w:r>
        <w:rPr>
          <w:lang w:val="sr-Cyrl-RS"/>
        </w:rPr>
        <w:t>da</w:t>
      </w:r>
      <w:r w:rsidR="00D127B1">
        <w:rPr>
          <w:lang w:val="sr-Cyrl-RS"/>
        </w:rPr>
        <w:t xml:space="preserve"> </w:t>
      </w:r>
      <w:r>
        <w:rPr>
          <w:lang w:val="sr-Cyrl-RS"/>
        </w:rPr>
        <w:t>postoji</w:t>
      </w:r>
      <w:r w:rsidR="00D127B1">
        <w:rPr>
          <w:lang w:val="sr-Cyrl-RS"/>
        </w:rPr>
        <w:t xml:space="preserve"> </w:t>
      </w:r>
      <w:r>
        <w:rPr>
          <w:lang w:val="sr-Cyrl-RS"/>
        </w:rPr>
        <w:t>velika</w:t>
      </w:r>
      <w:r w:rsidR="00D127B1">
        <w:rPr>
          <w:lang w:val="sr-Cyrl-RS"/>
        </w:rPr>
        <w:t xml:space="preserve"> </w:t>
      </w:r>
      <w:r>
        <w:rPr>
          <w:lang w:val="sr-Cyrl-RS"/>
        </w:rPr>
        <w:t>važnost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značaj</w:t>
      </w:r>
      <w:r w:rsidR="00D127B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D127B1">
        <w:rPr>
          <w:lang w:val="sr-Cyrl-RS"/>
        </w:rPr>
        <w:t xml:space="preserve"> </w:t>
      </w:r>
      <w:r>
        <w:rPr>
          <w:lang w:val="sr-Cyrl-RS"/>
        </w:rPr>
        <w:t>za</w:t>
      </w:r>
      <w:r w:rsidR="00D127B1">
        <w:rPr>
          <w:lang w:val="sr-Cyrl-RS"/>
        </w:rPr>
        <w:t xml:space="preserve"> </w:t>
      </w:r>
      <w:r>
        <w:rPr>
          <w:lang w:val="sr-Cyrl-RS"/>
        </w:rPr>
        <w:t>ljudska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manjinska</w:t>
      </w:r>
      <w:r w:rsidR="00D127B1">
        <w:rPr>
          <w:lang w:val="sr-Cyrl-RS"/>
        </w:rPr>
        <w:t xml:space="preserve"> </w:t>
      </w:r>
      <w:r>
        <w:rPr>
          <w:lang w:val="sr-Cyrl-RS"/>
        </w:rPr>
        <w:t>prava</w:t>
      </w:r>
      <w:r w:rsidR="000E3369">
        <w:rPr>
          <w:lang w:val="sr-Cyrl-RS"/>
        </w:rPr>
        <w:t xml:space="preserve"> </w:t>
      </w:r>
      <w:r>
        <w:rPr>
          <w:lang w:val="sr-Cyrl-RS"/>
        </w:rPr>
        <w:t>i</w:t>
      </w:r>
      <w:r w:rsidR="000E3369">
        <w:rPr>
          <w:lang w:val="sr-Cyrl-RS"/>
        </w:rPr>
        <w:t xml:space="preserve"> </w:t>
      </w:r>
      <w:r>
        <w:rPr>
          <w:lang w:val="sr-Cyrl-RS"/>
        </w:rPr>
        <w:t>društveni</w:t>
      </w:r>
      <w:r w:rsidR="000E3369">
        <w:rPr>
          <w:lang w:val="sr-Cyrl-RS"/>
        </w:rPr>
        <w:t xml:space="preserve"> </w:t>
      </w:r>
      <w:r>
        <w:rPr>
          <w:lang w:val="sr-Cyrl-RS"/>
        </w:rPr>
        <w:t>dijalog</w:t>
      </w:r>
      <w:r w:rsidR="000E3369">
        <w:rPr>
          <w:lang w:val="sr-Cyrl-RS"/>
        </w:rPr>
        <w:t xml:space="preserve">. 2002. </w:t>
      </w:r>
      <w:r>
        <w:rPr>
          <w:lang w:val="sr-Cyrl-RS"/>
        </w:rPr>
        <w:t>godine</w:t>
      </w:r>
      <w:r w:rsidR="00D127B1">
        <w:rPr>
          <w:lang w:val="sr-Cyrl-RS"/>
        </w:rPr>
        <w:t xml:space="preserve">, </w:t>
      </w:r>
      <w:r>
        <w:rPr>
          <w:lang w:val="sr-Cyrl-RS"/>
        </w:rPr>
        <w:t>postojalo</w:t>
      </w:r>
      <w:r w:rsidR="00D127B1">
        <w:rPr>
          <w:lang w:val="sr-Cyrl-RS"/>
        </w:rPr>
        <w:t xml:space="preserve"> </w:t>
      </w:r>
      <w:r>
        <w:rPr>
          <w:lang w:val="sr-Cyrl-RS"/>
        </w:rPr>
        <w:t>je</w:t>
      </w:r>
      <w:r w:rsidR="00D127B1">
        <w:rPr>
          <w:lang w:val="sr-Cyrl-RS"/>
        </w:rPr>
        <w:t xml:space="preserve"> </w:t>
      </w:r>
      <w:r>
        <w:rPr>
          <w:lang w:val="sr-Cyrl-RS"/>
        </w:rPr>
        <w:t>samo</w:t>
      </w:r>
      <w:r w:rsidR="00D127B1">
        <w:rPr>
          <w:lang w:val="sr-Cyrl-RS"/>
        </w:rPr>
        <w:t xml:space="preserve"> 6 </w:t>
      </w:r>
      <w:r>
        <w:rPr>
          <w:lang w:val="sr-Cyrl-RS"/>
        </w:rPr>
        <w:t>stubova</w:t>
      </w:r>
      <w:r w:rsidR="00D127B1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D127B1">
        <w:rPr>
          <w:lang w:val="sr-Cyrl-RS"/>
        </w:rPr>
        <w:t xml:space="preserve">, </w:t>
      </w:r>
      <w:r>
        <w:rPr>
          <w:lang w:val="sr-Cyrl-RS"/>
        </w:rPr>
        <w:t>dok</w:t>
      </w:r>
      <w:r w:rsidR="00D127B1">
        <w:rPr>
          <w:lang w:val="sr-Cyrl-RS"/>
        </w:rPr>
        <w:t xml:space="preserve"> </w:t>
      </w:r>
      <w:r>
        <w:rPr>
          <w:lang w:val="sr-Cyrl-RS"/>
        </w:rPr>
        <w:t>ih</w:t>
      </w:r>
      <w:r w:rsidR="00D127B1">
        <w:rPr>
          <w:lang w:val="sr-Cyrl-RS"/>
        </w:rPr>
        <w:t xml:space="preserve"> </w:t>
      </w:r>
      <w:r>
        <w:rPr>
          <w:lang w:val="sr-Cyrl-RS"/>
        </w:rPr>
        <w:t>sada</w:t>
      </w:r>
      <w:r w:rsidR="00D127B1">
        <w:rPr>
          <w:lang w:val="sr-Cyrl-RS"/>
        </w:rPr>
        <w:t xml:space="preserve"> </w:t>
      </w:r>
      <w:r>
        <w:rPr>
          <w:lang w:val="sr-Cyrl-RS"/>
        </w:rPr>
        <w:t>imamo</w:t>
      </w:r>
      <w:r w:rsidR="00D127B1">
        <w:rPr>
          <w:lang w:val="sr-Cyrl-RS"/>
        </w:rPr>
        <w:t xml:space="preserve"> </w:t>
      </w:r>
      <w:r>
        <w:rPr>
          <w:lang w:val="sr-Cyrl-RS"/>
        </w:rPr>
        <w:t>preko</w:t>
      </w:r>
      <w:r w:rsidR="00D127B1">
        <w:rPr>
          <w:lang w:val="sr-Cyrl-RS"/>
        </w:rPr>
        <w:t xml:space="preserve"> 15</w:t>
      </w:r>
      <w:r w:rsidR="00D2455C">
        <w:rPr>
          <w:lang w:val="sr-Cyrl-RS"/>
        </w:rPr>
        <w:t xml:space="preserve">. </w:t>
      </w:r>
      <w:r>
        <w:rPr>
          <w:lang w:val="sr-Cyrl-RS"/>
        </w:rPr>
        <w:t>To</w:t>
      </w:r>
      <w:r w:rsidR="00D2455C">
        <w:rPr>
          <w:lang w:val="sr-Cyrl-RS"/>
        </w:rPr>
        <w:t xml:space="preserve"> </w:t>
      </w:r>
      <w:r>
        <w:rPr>
          <w:lang w:val="sr-Cyrl-RS"/>
        </w:rPr>
        <w:t>znači</w:t>
      </w:r>
      <w:r w:rsidR="00D2455C">
        <w:rPr>
          <w:lang w:val="sr-Cyrl-RS"/>
        </w:rPr>
        <w:t xml:space="preserve"> </w:t>
      </w:r>
      <w:r>
        <w:rPr>
          <w:lang w:val="sr-Cyrl-RS"/>
        </w:rPr>
        <w:t>da</w:t>
      </w:r>
      <w:r w:rsidR="00D2455C">
        <w:rPr>
          <w:lang w:val="sr-Cyrl-RS"/>
        </w:rPr>
        <w:t xml:space="preserve"> </w:t>
      </w:r>
      <w:r>
        <w:rPr>
          <w:lang w:val="sr-Cyrl-RS"/>
        </w:rPr>
        <w:t>diskriminacija</w:t>
      </w:r>
      <w:r w:rsidR="00D2455C">
        <w:rPr>
          <w:lang w:val="sr-Cyrl-RS"/>
        </w:rPr>
        <w:t xml:space="preserve"> </w:t>
      </w:r>
      <w:r>
        <w:rPr>
          <w:lang w:val="sr-Cyrl-RS"/>
        </w:rPr>
        <w:t>evoluira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da</w:t>
      </w:r>
      <w:r w:rsidR="00D127B1">
        <w:rPr>
          <w:lang w:val="sr-Cyrl-RS"/>
        </w:rPr>
        <w:t xml:space="preserve"> </w:t>
      </w:r>
      <w:r>
        <w:rPr>
          <w:lang w:val="sr-Cyrl-RS"/>
        </w:rPr>
        <w:t>stalno</w:t>
      </w:r>
      <w:r w:rsidR="00D127B1">
        <w:rPr>
          <w:lang w:val="sr-Cyrl-RS"/>
        </w:rPr>
        <w:t xml:space="preserve"> </w:t>
      </w:r>
      <w:r>
        <w:rPr>
          <w:lang w:val="sr-Cyrl-RS"/>
        </w:rPr>
        <w:t>imamo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suočavamo</w:t>
      </w:r>
      <w:r w:rsidR="00D127B1">
        <w:rPr>
          <w:lang w:val="sr-Cyrl-RS"/>
        </w:rPr>
        <w:t xml:space="preserve"> </w:t>
      </w:r>
      <w:r>
        <w:rPr>
          <w:lang w:val="sr-Cyrl-RS"/>
        </w:rPr>
        <w:t>se</w:t>
      </w:r>
      <w:r w:rsidR="00D127B1">
        <w:rPr>
          <w:lang w:val="sr-Cyrl-RS"/>
        </w:rPr>
        <w:t xml:space="preserve"> </w:t>
      </w:r>
      <w:r>
        <w:rPr>
          <w:lang w:val="sr-Cyrl-RS"/>
        </w:rPr>
        <w:t>sa</w:t>
      </w:r>
      <w:r w:rsidR="00D127B1">
        <w:rPr>
          <w:lang w:val="sr-Cyrl-RS"/>
        </w:rPr>
        <w:t xml:space="preserve"> </w:t>
      </w:r>
      <w:r>
        <w:rPr>
          <w:lang w:val="sr-Cyrl-RS"/>
        </w:rPr>
        <w:t>nekim</w:t>
      </w:r>
      <w:r w:rsidR="00D127B1">
        <w:rPr>
          <w:lang w:val="sr-Cyrl-RS"/>
        </w:rPr>
        <w:t xml:space="preserve"> </w:t>
      </w:r>
      <w:r>
        <w:rPr>
          <w:lang w:val="sr-Cyrl-RS"/>
        </w:rPr>
        <w:t>novim</w:t>
      </w:r>
      <w:r w:rsidR="00D127B1">
        <w:rPr>
          <w:lang w:val="sr-Cyrl-RS"/>
        </w:rPr>
        <w:t xml:space="preserve"> </w:t>
      </w:r>
      <w:r>
        <w:rPr>
          <w:lang w:val="sr-Cyrl-RS"/>
        </w:rPr>
        <w:t>oblicima</w:t>
      </w:r>
      <w:r w:rsidR="00D127B1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zato</w:t>
      </w:r>
      <w:r w:rsidR="00D127B1">
        <w:rPr>
          <w:lang w:val="sr-Cyrl-RS"/>
        </w:rPr>
        <w:t xml:space="preserve"> </w:t>
      </w:r>
      <w:r>
        <w:rPr>
          <w:lang w:val="sr-Cyrl-RS"/>
        </w:rPr>
        <w:t>je</w:t>
      </w:r>
      <w:r w:rsidR="00D127B1">
        <w:rPr>
          <w:lang w:val="sr-Cyrl-RS"/>
        </w:rPr>
        <w:t xml:space="preserve"> </w:t>
      </w:r>
      <w:r>
        <w:rPr>
          <w:lang w:val="sr-Cyrl-RS"/>
        </w:rPr>
        <w:t>jako</w:t>
      </w:r>
      <w:r w:rsidR="00D127B1">
        <w:rPr>
          <w:lang w:val="sr-Cyrl-RS"/>
        </w:rPr>
        <w:t xml:space="preserve"> </w:t>
      </w:r>
      <w:r>
        <w:rPr>
          <w:lang w:val="sr-Cyrl-RS"/>
        </w:rPr>
        <w:t>važno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da</w:t>
      </w:r>
      <w:r w:rsidR="00D127B1">
        <w:rPr>
          <w:lang w:val="sr-Cyrl-RS"/>
        </w:rPr>
        <w:t xml:space="preserve"> </w:t>
      </w:r>
      <w:r>
        <w:rPr>
          <w:lang w:val="sr-Cyrl-RS"/>
        </w:rPr>
        <w:t>ih</w:t>
      </w:r>
      <w:r w:rsidR="00D127B1">
        <w:rPr>
          <w:lang w:val="sr-Cyrl-RS"/>
        </w:rPr>
        <w:t xml:space="preserve"> </w:t>
      </w:r>
      <w:r>
        <w:rPr>
          <w:lang w:val="sr-Cyrl-RS"/>
        </w:rPr>
        <w:t>pratimo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da</w:t>
      </w:r>
      <w:r w:rsidR="00D127B1">
        <w:rPr>
          <w:lang w:val="sr-Cyrl-RS"/>
        </w:rPr>
        <w:t xml:space="preserve"> </w:t>
      </w:r>
      <w:r>
        <w:rPr>
          <w:lang w:val="sr-Cyrl-RS"/>
        </w:rPr>
        <w:t>imamo</w:t>
      </w:r>
      <w:r w:rsidR="00D127B1">
        <w:rPr>
          <w:lang w:val="sr-Cyrl-RS"/>
        </w:rPr>
        <w:t xml:space="preserve"> </w:t>
      </w:r>
      <w:r>
        <w:rPr>
          <w:lang w:val="sr-Cyrl-RS"/>
        </w:rPr>
        <w:t>veliko</w:t>
      </w:r>
      <w:r w:rsidR="00D127B1">
        <w:rPr>
          <w:lang w:val="sr-Cyrl-RS"/>
        </w:rPr>
        <w:t xml:space="preserve"> </w:t>
      </w:r>
      <w:r>
        <w:rPr>
          <w:lang w:val="sr-Cyrl-RS"/>
        </w:rPr>
        <w:t>razumevanje</w:t>
      </w:r>
      <w:r w:rsidR="00D127B1">
        <w:rPr>
          <w:lang w:val="sr-Cyrl-RS"/>
        </w:rPr>
        <w:t xml:space="preserve">, </w:t>
      </w:r>
      <w:r>
        <w:rPr>
          <w:lang w:val="sr-Cyrl-RS"/>
        </w:rPr>
        <w:t>kako</w:t>
      </w:r>
      <w:r w:rsidR="00D127B1">
        <w:rPr>
          <w:lang w:val="sr-Cyrl-RS"/>
        </w:rPr>
        <w:t xml:space="preserve"> </w:t>
      </w:r>
      <w:r>
        <w:rPr>
          <w:lang w:val="sr-Cyrl-RS"/>
        </w:rPr>
        <w:t>narodni</w:t>
      </w:r>
      <w:r w:rsidR="00D127B1">
        <w:rPr>
          <w:lang w:val="sr-Cyrl-RS"/>
        </w:rPr>
        <w:t xml:space="preserve"> </w:t>
      </w:r>
      <w:r>
        <w:rPr>
          <w:lang w:val="sr-Cyrl-RS"/>
        </w:rPr>
        <w:t>poslanici</w:t>
      </w:r>
      <w:r w:rsidR="000E3369">
        <w:rPr>
          <w:lang w:val="sr-Cyrl-RS"/>
        </w:rPr>
        <w:t>,</w:t>
      </w:r>
      <w:r w:rsidR="00D127B1">
        <w:rPr>
          <w:lang w:val="sr-Cyrl-RS"/>
        </w:rPr>
        <w:t xml:space="preserve"> </w:t>
      </w:r>
      <w:r>
        <w:rPr>
          <w:lang w:val="sr-Cyrl-RS"/>
        </w:rPr>
        <w:t>tako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nadležni</w:t>
      </w:r>
      <w:r w:rsidR="00D127B1">
        <w:rPr>
          <w:lang w:val="sr-Cyrl-RS"/>
        </w:rPr>
        <w:t xml:space="preserve"> </w:t>
      </w:r>
      <w:r>
        <w:rPr>
          <w:lang w:val="sr-Cyrl-RS"/>
        </w:rPr>
        <w:t>u</w:t>
      </w:r>
      <w:r w:rsidR="00D127B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D127B1">
        <w:rPr>
          <w:lang w:val="sr-Cyrl-RS"/>
        </w:rPr>
        <w:t xml:space="preserve">, </w:t>
      </w:r>
      <w:r>
        <w:rPr>
          <w:lang w:val="sr-Cyrl-RS"/>
        </w:rPr>
        <w:t>jer</w:t>
      </w:r>
      <w:r w:rsidR="00D127B1">
        <w:rPr>
          <w:lang w:val="sr-Cyrl-RS"/>
        </w:rPr>
        <w:t xml:space="preserve"> </w:t>
      </w:r>
      <w:r>
        <w:rPr>
          <w:lang w:val="sr-Cyrl-RS"/>
        </w:rPr>
        <w:t>nije</w:t>
      </w:r>
      <w:r w:rsidR="00D127B1">
        <w:rPr>
          <w:lang w:val="sr-Cyrl-RS"/>
        </w:rPr>
        <w:t xml:space="preserve"> </w:t>
      </w:r>
      <w:r>
        <w:rPr>
          <w:lang w:val="sr-Cyrl-RS"/>
        </w:rPr>
        <w:t>lako</w:t>
      </w:r>
      <w:r w:rsidR="00D127B1">
        <w:rPr>
          <w:lang w:val="sr-Cyrl-RS"/>
        </w:rPr>
        <w:t xml:space="preserve"> </w:t>
      </w:r>
      <w:r>
        <w:rPr>
          <w:lang w:val="sr-Cyrl-RS"/>
        </w:rPr>
        <w:t>propratiti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na</w:t>
      </w:r>
      <w:r w:rsidR="00D127B1">
        <w:rPr>
          <w:lang w:val="sr-Cyrl-RS"/>
        </w:rPr>
        <w:t xml:space="preserve"> </w:t>
      </w:r>
      <w:r>
        <w:rPr>
          <w:lang w:val="sr-Cyrl-RS"/>
        </w:rPr>
        <w:t>pravi</w:t>
      </w:r>
      <w:r w:rsidR="00D127B1">
        <w:rPr>
          <w:lang w:val="sr-Cyrl-RS"/>
        </w:rPr>
        <w:t xml:space="preserve"> </w:t>
      </w:r>
      <w:r>
        <w:rPr>
          <w:lang w:val="sr-Cyrl-RS"/>
        </w:rPr>
        <w:t>način</w:t>
      </w:r>
      <w:r w:rsidR="00D127B1">
        <w:rPr>
          <w:lang w:val="sr-Cyrl-RS"/>
        </w:rPr>
        <w:t xml:space="preserve"> </w:t>
      </w:r>
      <w:r>
        <w:rPr>
          <w:lang w:val="sr-Cyrl-RS"/>
        </w:rPr>
        <w:t>reagovati</w:t>
      </w:r>
      <w:r w:rsidR="00D127B1">
        <w:rPr>
          <w:lang w:val="sr-Cyrl-RS"/>
        </w:rPr>
        <w:t xml:space="preserve"> </w:t>
      </w:r>
      <w:r>
        <w:rPr>
          <w:lang w:val="sr-Cyrl-RS"/>
        </w:rPr>
        <w:t>da</w:t>
      </w:r>
      <w:r w:rsidR="00D127B1">
        <w:rPr>
          <w:lang w:val="sr-Cyrl-RS"/>
        </w:rPr>
        <w:t xml:space="preserve"> </w:t>
      </w:r>
      <w:r>
        <w:rPr>
          <w:lang w:val="sr-Cyrl-RS"/>
        </w:rPr>
        <w:t>li</w:t>
      </w:r>
      <w:r w:rsidR="00D127B1">
        <w:rPr>
          <w:lang w:val="sr-Cyrl-RS"/>
        </w:rPr>
        <w:t xml:space="preserve"> </w:t>
      </w:r>
      <w:r>
        <w:rPr>
          <w:lang w:val="sr-Cyrl-RS"/>
        </w:rPr>
        <w:t>je</w:t>
      </w:r>
      <w:r w:rsidR="00D127B1">
        <w:rPr>
          <w:lang w:val="sr-Cyrl-RS"/>
        </w:rPr>
        <w:t xml:space="preserve"> </w:t>
      </w:r>
      <w:r>
        <w:rPr>
          <w:lang w:val="sr-Cyrl-RS"/>
        </w:rPr>
        <w:t>nešto</w:t>
      </w:r>
      <w:r w:rsidR="00D127B1">
        <w:rPr>
          <w:lang w:val="sr-Cyrl-RS"/>
        </w:rPr>
        <w:t xml:space="preserve"> </w:t>
      </w:r>
      <w:r>
        <w:rPr>
          <w:lang w:val="sr-Cyrl-RS"/>
        </w:rPr>
        <w:t>diskriminacija</w:t>
      </w:r>
      <w:r w:rsidR="00D127B1">
        <w:rPr>
          <w:lang w:val="sr-Cyrl-RS"/>
        </w:rPr>
        <w:t xml:space="preserve"> </w:t>
      </w:r>
      <w:r>
        <w:rPr>
          <w:lang w:val="sr-Cyrl-RS"/>
        </w:rPr>
        <w:t>ili</w:t>
      </w:r>
      <w:r w:rsidR="00D127B1">
        <w:rPr>
          <w:lang w:val="sr-Cyrl-RS"/>
        </w:rPr>
        <w:t xml:space="preserve"> </w:t>
      </w:r>
      <w:r>
        <w:rPr>
          <w:lang w:val="sr-Cyrl-RS"/>
        </w:rPr>
        <w:t>ne</w:t>
      </w:r>
      <w:r w:rsidR="00D127B1">
        <w:rPr>
          <w:lang w:val="sr-Cyrl-RS"/>
        </w:rPr>
        <w:t xml:space="preserve">. </w:t>
      </w:r>
      <w:r>
        <w:rPr>
          <w:lang w:val="sr-Cyrl-RS"/>
        </w:rPr>
        <w:t>Ukazala</w:t>
      </w:r>
      <w:r w:rsidR="00D127B1">
        <w:rPr>
          <w:lang w:val="sr-Cyrl-RS"/>
        </w:rPr>
        <w:t xml:space="preserve"> </w:t>
      </w:r>
      <w:r>
        <w:rPr>
          <w:lang w:val="sr-Cyrl-RS"/>
        </w:rPr>
        <w:t>je</w:t>
      </w:r>
      <w:r w:rsidR="00D2455C">
        <w:rPr>
          <w:lang w:val="sr-Cyrl-RS"/>
        </w:rPr>
        <w:t xml:space="preserve"> </w:t>
      </w:r>
      <w:r>
        <w:rPr>
          <w:lang w:val="sr-Cyrl-RS"/>
        </w:rPr>
        <w:t>da</w:t>
      </w:r>
      <w:r w:rsidR="00D127B1">
        <w:rPr>
          <w:lang w:val="sr-Cyrl-RS"/>
        </w:rPr>
        <w:t xml:space="preserve"> </w:t>
      </w:r>
      <w:r>
        <w:rPr>
          <w:lang w:val="sr-Cyrl-RS"/>
        </w:rPr>
        <w:t>je</w:t>
      </w:r>
      <w:r w:rsidR="00D127B1">
        <w:rPr>
          <w:lang w:val="sr-Cyrl-RS"/>
        </w:rPr>
        <w:t xml:space="preserve"> </w:t>
      </w:r>
      <w:r>
        <w:rPr>
          <w:lang w:val="sr-Cyrl-RS"/>
        </w:rPr>
        <w:t>posebno</w:t>
      </w:r>
      <w:r w:rsidR="00D127B1">
        <w:rPr>
          <w:lang w:val="sr-Cyrl-RS"/>
        </w:rPr>
        <w:t xml:space="preserve"> </w:t>
      </w:r>
      <w:r>
        <w:rPr>
          <w:lang w:val="sr-Cyrl-RS"/>
        </w:rPr>
        <w:t>to</w:t>
      </w:r>
      <w:r w:rsidR="00D127B1">
        <w:rPr>
          <w:lang w:val="sr-Cyrl-RS"/>
        </w:rPr>
        <w:t xml:space="preserve"> </w:t>
      </w:r>
      <w:r>
        <w:rPr>
          <w:lang w:val="sr-Cyrl-RS"/>
        </w:rPr>
        <w:t>što</w:t>
      </w:r>
      <w:r w:rsidR="00D127B1">
        <w:rPr>
          <w:lang w:val="sr-Cyrl-RS"/>
        </w:rPr>
        <w:t xml:space="preserve"> </w:t>
      </w:r>
      <w:r>
        <w:rPr>
          <w:lang w:val="sr-Cyrl-RS"/>
        </w:rPr>
        <w:t>se</w:t>
      </w:r>
      <w:r w:rsidR="00D127B1">
        <w:rPr>
          <w:lang w:val="sr-Cyrl-RS"/>
        </w:rPr>
        <w:t xml:space="preserve"> </w:t>
      </w:r>
      <w:r>
        <w:rPr>
          <w:lang w:val="sr-Cyrl-RS"/>
        </w:rPr>
        <w:t>u</w:t>
      </w:r>
      <w:r w:rsidR="00D127B1">
        <w:rPr>
          <w:lang w:val="sr-Cyrl-RS"/>
        </w:rPr>
        <w:t xml:space="preserve"> </w:t>
      </w:r>
      <w:r>
        <w:rPr>
          <w:lang w:val="sr-Cyrl-RS"/>
        </w:rPr>
        <w:t>izveštaju</w:t>
      </w:r>
      <w:r w:rsidR="00D127B1">
        <w:rPr>
          <w:lang w:val="sr-Cyrl-RS"/>
        </w:rPr>
        <w:t xml:space="preserve"> </w:t>
      </w:r>
      <w:r>
        <w:rPr>
          <w:lang w:val="sr-Cyrl-RS"/>
        </w:rPr>
        <w:t>po</w:t>
      </w:r>
      <w:r w:rsidR="00D127B1">
        <w:rPr>
          <w:lang w:val="sr-Cyrl-RS"/>
        </w:rPr>
        <w:t xml:space="preserve"> </w:t>
      </w:r>
      <w:r>
        <w:rPr>
          <w:lang w:val="sr-Cyrl-RS"/>
        </w:rPr>
        <w:t>prvi</w:t>
      </w:r>
      <w:r w:rsidR="00D127B1">
        <w:rPr>
          <w:lang w:val="sr-Cyrl-RS"/>
        </w:rPr>
        <w:t xml:space="preserve"> </w:t>
      </w:r>
      <w:r>
        <w:rPr>
          <w:lang w:val="sr-Cyrl-RS"/>
        </w:rPr>
        <w:t>put</w:t>
      </w:r>
      <w:r w:rsidR="00D127B1">
        <w:rPr>
          <w:lang w:val="sr-Cyrl-RS"/>
        </w:rPr>
        <w:t xml:space="preserve"> </w:t>
      </w:r>
      <w:r>
        <w:rPr>
          <w:lang w:val="sr-Cyrl-RS"/>
        </w:rPr>
        <w:t>velika</w:t>
      </w:r>
      <w:r w:rsidR="00D127B1">
        <w:rPr>
          <w:lang w:val="sr-Cyrl-RS"/>
        </w:rPr>
        <w:t xml:space="preserve"> </w:t>
      </w:r>
      <w:r>
        <w:rPr>
          <w:lang w:val="sr-Cyrl-RS"/>
        </w:rPr>
        <w:t>pažnja</w:t>
      </w:r>
      <w:r w:rsidR="00D127B1">
        <w:rPr>
          <w:lang w:val="sr-Cyrl-RS"/>
        </w:rPr>
        <w:t xml:space="preserve"> </w:t>
      </w:r>
      <w:r>
        <w:rPr>
          <w:lang w:val="sr-Cyrl-RS"/>
        </w:rPr>
        <w:t>obratila</w:t>
      </w:r>
      <w:r w:rsidR="00D127B1">
        <w:rPr>
          <w:lang w:val="sr-Cyrl-RS"/>
        </w:rPr>
        <w:t xml:space="preserve"> </w:t>
      </w:r>
      <w:r>
        <w:rPr>
          <w:lang w:val="sr-Cyrl-RS"/>
        </w:rPr>
        <w:t>na</w:t>
      </w:r>
      <w:r w:rsidR="00D127B1">
        <w:rPr>
          <w:lang w:val="sr-Cyrl-RS"/>
        </w:rPr>
        <w:t xml:space="preserve"> </w:t>
      </w:r>
      <w:r>
        <w:rPr>
          <w:lang w:val="sr-Cyrl-RS"/>
        </w:rPr>
        <w:t>temu</w:t>
      </w:r>
      <w:r w:rsidR="00D127B1">
        <w:rPr>
          <w:lang w:val="sr-Cyrl-RS"/>
        </w:rPr>
        <w:t xml:space="preserve"> </w:t>
      </w:r>
      <w:r>
        <w:rPr>
          <w:lang w:val="sr-Cyrl-RS"/>
        </w:rPr>
        <w:t>nasilja</w:t>
      </w:r>
      <w:r w:rsidR="00D127B1">
        <w:rPr>
          <w:lang w:val="sr-Cyrl-RS"/>
        </w:rPr>
        <w:t xml:space="preserve"> </w:t>
      </w:r>
      <w:r>
        <w:rPr>
          <w:lang w:val="sr-Cyrl-RS"/>
        </w:rPr>
        <w:t>u</w:t>
      </w:r>
      <w:r w:rsidR="00D127B1">
        <w:rPr>
          <w:lang w:val="sr-Cyrl-RS"/>
        </w:rPr>
        <w:t xml:space="preserve"> </w:t>
      </w:r>
      <w:r>
        <w:rPr>
          <w:lang w:val="sr-Cyrl-RS"/>
        </w:rPr>
        <w:t>sportu</w:t>
      </w:r>
      <w:r w:rsidR="00D127B1">
        <w:rPr>
          <w:lang w:val="sr-Cyrl-RS"/>
        </w:rPr>
        <w:t xml:space="preserve">. </w:t>
      </w:r>
      <w:r>
        <w:rPr>
          <w:lang w:val="sr-Cyrl-RS"/>
        </w:rPr>
        <w:t>Istakla</w:t>
      </w:r>
      <w:r w:rsidR="000E3369">
        <w:rPr>
          <w:lang w:val="sr-Cyrl-RS"/>
        </w:rPr>
        <w:t xml:space="preserve"> </w:t>
      </w:r>
      <w:r>
        <w:rPr>
          <w:lang w:val="sr-Cyrl-RS"/>
        </w:rPr>
        <w:t>je</w:t>
      </w:r>
      <w:r w:rsidR="000E3369">
        <w:rPr>
          <w:lang w:val="sr-Cyrl-RS"/>
        </w:rPr>
        <w:t xml:space="preserve"> </w:t>
      </w:r>
      <w:r>
        <w:rPr>
          <w:lang w:val="sr-Cyrl-RS"/>
        </w:rPr>
        <w:t>da</w:t>
      </w:r>
      <w:r w:rsidR="000E3369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0E3369">
        <w:rPr>
          <w:lang w:val="sr-Cyrl-RS"/>
        </w:rPr>
        <w:t xml:space="preserve"> </w:t>
      </w:r>
      <w:r>
        <w:rPr>
          <w:lang w:val="sr-Cyrl-RS"/>
        </w:rPr>
        <w:t>treba</w:t>
      </w:r>
      <w:r w:rsidR="000E3369">
        <w:rPr>
          <w:lang w:val="sr-Cyrl-RS"/>
        </w:rPr>
        <w:t xml:space="preserve"> </w:t>
      </w:r>
      <w:r>
        <w:rPr>
          <w:lang w:val="sr-Cyrl-RS"/>
        </w:rPr>
        <w:t>da</w:t>
      </w:r>
      <w:r w:rsidR="000E3369">
        <w:rPr>
          <w:lang w:val="sr-Cyrl-RS"/>
        </w:rPr>
        <w:t xml:space="preserve"> </w:t>
      </w:r>
      <w:r>
        <w:rPr>
          <w:lang w:val="sr-Cyrl-RS"/>
        </w:rPr>
        <w:t>poziva</w:t>
      </w:r>
      <w:r w:rsidR="000E3369">
        <w:rPr>
          <w:lang w:val="sr-Cyrl-RS"/>
        </w:rPr>
        <w:t xml:space="preserve"> </w:t>
      </w:r>
      <w:r>
        <w:rPr>
          <w:lang w:val="sr-Cyrl-RS"/>
        </w:rPr>
        <w:t>narodne</w:t>
      </w:r>
      <w:r w:rsidR="000E3369">
        <w:rPr>
          <w:lang w:val="sr-Cyrl-RS"/>
        </w:rPr>
        <w:t xml:space="preserve"> </w:t>
      </w:r>
      <w:r>
        <w:rPr>
          <w:lang w:val="sr-Cyrl-RS"/>
        </w:rPr>
        <w:t>poslanike</w:t>
      </w:r>
      <w:r w:rsidR="000E3369">
        <w:rPr>
          <w:lang w:val="sr-Cyrl-RS"/>
        </w:rPr>
        <w:t xml:space="preserve"> </w:t>
      </w:r>
      <w:r>
        <w:rPr>
          <w:lang w:val="sr-Cyrl-RS"/>
        </w:rPr>
        <w:t>na</w:t>
      </w:r>
      <w:r w:rsidR="000E3369">
        <w:rPr>
          <w:lang w:val="sr-Cyrl-RS"/>
        </w:rPr>
        <w:t xml:space="preserve"> </w:t>
      </w:r>
      <w:r>
        <w:rPr>
          <w:lang w:val="sr-Cyrl-RS"/>
        </w:rPr>
        <w:t>događaje</w:t>
      </w:r>
      <w:r w:rsidR="000E3369">
        <w:rPr>
          <w:lang w:val="sr-Cyrl-RS"/>
        </w:rPr>
        <w:t xml:space="preserve"> </w:t>
      </w:r>
      <w:r>
        <w:rPr>
          <w:lang w:val="sr-Cyrl-RS"/>
        </w:rPr>
        <w:t>koje</w:t>
      </w:r>
      <w:r w:rsidR="000E3369">
        <w:rPr>
          <w:lang w:val="sr-Cyrl-RS"/>
        </w:rPr>
        <w:t xml:space="preserve"> </w:t>
      </w:r>
      <w:r>
        <w:rPr>
          <w:lang w:val="sr-Cyrl-RS"/>
        </w:rPr>
        <w:t>organizuju</w:t>
      </w:r>
      <w:r w:rsidR="00D127B1">
        <w:rPr>
          <w:lang w:val="sr-Cyrl-RS"/>
        </w:rPr>
        <w:t xml:space="preserve">. </w:t>
      </w:r>
      <w:r>
        <w:rPr>
          <w:lang w:val="sr-Cyrl-RS"/>
        </w:rPr>
        <w:t>Konkretno</w:t>
      </w:r>
      <w:r w:rsidR="000E3369">
        <w:rPr>
          <w:lang w:val="sr-Cyrl-RS"/>
        </w:rPr>
        <w:t xml:space="preserve"> </w:t>
      </w:r>
      <w:r>
        <w:rPr>
          <w:lang w:val="sr-Cyrl-RS"/>
        </w:rPr>
        <w:t>je</w:t>
      </w:r>
      <w:r w:rsidR="000E3369">
        <w:rPr>
          <w:lang w:val="sr-Cyrl-RS"/>
        </w:rPr>
        <w:t xml:space="preserve"> </w:t>
      </w:r>
      <w:r>
        <w:rPr>
          <w:lang w:val="sr-Cyrl-RS"/>
        </w:rPr>
        <w:t>istakla</w:t>
      </w:r>
      <w:r w:rsidR="000E3369">
        <w:rPr>
          <w:lang w:val="sr-Cyrl-RS"/>
        </w:rPr>
        <w:t xml:space="preserve"> </w:t>
      </w:r>
      <w:r>
        <w:rPr>
          <w:lang w:val="sr-Cyrl-RS"/>
        </w:rPr>
        <w:t>da</w:t>
      </w:r>
      <w:r w:rsidR="000E3369">
        <w:rPr>
          <w:lang w:val="sr-Cyrl-RS"/>
        </w:rPr>
        <w:t xml:space="preserve"> </w:t>
      </w:r>
      <w:r>
        <w:rPr>
          <w:lang w:val="sr-Cyrl-RS"/>
        </w:rPr>
        <w:t>misli</w:t>
      </w:r>
      <w:r w:rsidR="000E3369">
        <w:rPr>
          <w:lang w:val="sr-Cyrl-RS"/>
        </w:rPr>
        <w:t xml:space="preserve"> </w:t>
      </w:r>
      <w:r>
        <w:rPr>
          <w:lang w:val="sr-Cyrl-RS"/>
        </w:rPr>
        <w:t>na</w:t>
      </w:r>
      <w:r w:rsidR="000E3369">
        <w:rPr>
          <w:lang w:val="sr-Cyrl-RS"/>
        </w:rPr>
        <w:t xml:space="preserve"> </w:t>
      </w:r>
      <w:r>
        <w:rPr>
          <w:lang w:val="sr-Cyrl-RS"/>
        </w:rPr>
        <w:t>događaje</w:t>
      </w:r>
      <w:r w:rsidR="000E3369">
        <w:rPr>
          <w:lang w:val="sr-Cyrl-RS"/>
        </w:rPr>
        <w:t xml:space="preserve"> </w:t>
      </w:r>
      <w:r>
        <w:rPr>
          <w:lang w:val="sr-Cyrl-RS"/>
        </w:rPr>
        <w:t>koji</w:t>
      </w:r>
      <w:r w:rsidR="000E3369">
        <w:rPr>
          <w:lang w:val="sr-Cyrl-RS"/>
        </w:rPr>
        <w:t xml:space="preserve"> </w:t>
      </w:r>
      <w:r>
        <w:rPr>
          <w:lang w:val="sr-Cyrl-RS"/>
        </w:rPr>
        <w:t>se</w:t>
      </w:r>
      <w:r w:rsidR="000E3369">
        <w:rPr>
          <w:lang w:val="sr-Cyrl-RS"/>
        </w:rPr>
        <w:t xml:space="preserve"> </w:t>
      </w:r>
      <w:r>
        <w:rPr>
          <w:lang w:val="sr-Cyrl-RS"/>
        </w:rPr>
        <w:t>odnose</w:t>
      </w:r>
      <w:r w:rsidR="000E3369">
        <w:rPr>
          <w:lang w:val="sr-Cyrl-RS"/>
        </w:rPr>
        <w:t xml:space="preserve"> </w:t>
      </w:r>
      <w:r>
        <w:rPr>
          <w:lang w:val="sr-Cyrl-RS"/>
        </w:rPr>
        <w:t>na</w:t>
      </w:r>
      <w:r w:rsidR="000E3369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0E3369">
        <w:rPr>
          <w:lang w:val="sr-Cyrl-RS"/>
        </w:rPr>
        <w:t xml:space="preserve"> </w:t>
      </w:r>
      <w:r>
        <w:rPr>
          <w:lang w:val="sr-Cyrl-RS"/>
        </w:rPr>
        <w:t>nasilja</w:t>
      </w:r>
      <w:r w:rsidR="00D127B1">
        <w:rPr>
          <w:lang w:val="sr-Cyrl-RS"/>
        </w:rPr>
        <w:t xml:space="preserve"> </w:t>
      </w:r>
      <w:r>
        <w:rPr>
          <w:lang w:val="sr-Cyrl-RS"/>
        </w:rPr>
        <w:t>nad</w:t>
      </w:r>
      <w:r w:rsidR="00D127B1">
        <w:rPr>
          <w:lang w:val="sr-Cyrl-RS"/>
        </w:rPr>
        <w:t xml:space="preserve"> </w:t>
      </w:r>
      <w:r>
        <w:rPr>
          <w:lang w:val="sr-Cyrl-RS"/>
        </w:rPr>
        <w:t>ženama</w:t>
      </w:r>
      <w:r w:rsidR="00D127B1">
        <w:rPr>
          <w:lang w:val="sr-Cyrl-RS"/>
        </w:rPr>
        <w:t xml:space="preserve">, </w:t>
      </w:r>
      <w:r>
        <w:rPr>
          <w:lang w:val="sr-Cyrl-RS"/>
        </w:rPr>
        <w:t>decom</w:t>
      </w:r>
      <w:r w:rsidR="00D127B1">
        <w:rPr>
          <w:lang w:val="sr-Cyrl-RS"/>
        </w:rPr>
        <w:t xml:space="preserve">, </w:t>
      </w:r>
      <w:r>
        <w:rPr>
          <w:lang w:val="sr-Cyrl-RS"/>
        </w:rPr>
        <w:t>vršnjačko</w:t>
      </w:r>
      <w:r w:rsidR="000E3369">
        <w:rPr>
          <w:lang w:val="sr-Cyrl-RS"/>
        </w:rPr>
        <w:t xml:space="preserve"> </w:t>
      </w:r>
      <w:r>
        <w:rPr>
          <w:lang w:val="sr-Cyrl-RS"/>
        </w:rPr>
        <w:t>nasilje</w:t>
      </w:r>
      <w:r w:rsidR="000E3369">
        <w:rPr>
          <w:lang w:val="sr-Cyrl-RS"/>
        </w:rPr>
        <w:t xml:space="preserve">. </w:t>
      </w:r>
      <w:r>
        <w:rPr>
          <w:lang w:val="sr-Cyrl-RS"/>
        </w:rPr>
        <w:t>To</w:t>
      </w:r>
      <w:r w:rsidR="00E862B2">
        <w:rPr>
          <w:lang w:val="sr-Cyrl-RS"/>
        </w:rPr>
        <w:t xml:space="preserve"> </w:t>
      </w:r>
      <w:r>
        <w:rPr>
          <w:lang w:val="sr-Cyrl-RS"/>
        </w:rPr>
        <w:t>je</w:t>
      </w:r>
      <w:r w:rsidR="00E862B2">
        <w:rPr>
          <w:lang w:val="sr-Cyrl-RS"/>
        </w:rPr>
        <w:t xml:space="preserve"> </w:t>
      </w:r>
      <w:r>
        <w:rPr>
          <w:lang w:val="sr-Cyrl-RS"/>
        </w:rPr>
        <w:t>veoma</w:t>
      </w:r>
      <w:r w:rsidR="00D127B1">
        <w:rPr>
          <w:lang w:val="sr-Cyrl-RS"/>
        </w:rPr>
        <w:t xml:space="preserve"> </w:t>
      </w:r>
      <w:r>
        <w:rPr>
          <w:lang w:val="sr-Cyrl-RS"/>
        </w:rPr>
        <w:t>važno</w:t>
      </w:r>
      <w:r w:rsidR="00D127B1">
        <w:rPr>
          <w:lang w:val="sr-Cyrl-RS"/>
        </w:rPr>
        <w:t xml:space="preserve"> </w:t>
      </w:r>
      <w:r>
        <w:rPr>
          <w:lang w:val="sr-Cyrl-RS"/>
        </w:rPr>
        <w:t>kako</w:t>
      </w:r>
      <w:r w:rsidR="00D127B1">
        <w:rPr>
          <w:lang w:val="sr-Cyrl-RS"/>
        </w:rPr>
        <w:t xml:space="preserve"> </w:t>
      </w:r>
      <w:r>
        <w:rPr>
          <w:lang w:val="sr-Cyrl-RS"/>
        </w:rPr>
        <w:t>bi</w:t>
      </w:r>
      <w:r w:rsidR="00D127B1">
        <w:rPr>
          <w:lang w:val="sr-Cyrl-RS"/>
        </w:rPr>
        <w:t xml:space="preserve"> </w:t>
      </w:r>
      <w:r>
        <w:rPr>
          <w:lang w:val="sr-Cyrl-RS"/>
        </w:rPr>
        <w:t>se</w:t>
      </w:r>
      <w:r w:rsidR="00D127B1">
        <w:rPr>
          <w:lang w:val="sr-Cyrl-RS"/>
        </w:rPr>
        <w:t xml:space="preserve"> </w:t>
      </w:r>
      <w:r>
        <w:rPr>
          <w:lang w:val="sr-Cyrl-RS"/>
        </w:rPr>
        <w:t>te</w:t>
      </w:r>
      <w:r w:rsidR="00D127B1">
        <w:rPr>
          <w:lang w:val="sr-Cyrl-RS"/>
        </w:rPr>
        <w:t xml:space="preserve"> </w:t>
      </w:r>
      <w:r>
        <w:rPr>
          <w:lang w:val="sr-Cyrl-RS"/>
        </w:rPr>
        <w:t>aktivnosti</w:t>
      </w:r>
      <w:r w:rsidR="00D127B1">
        <w:rPr>
          <w:lang w:val="sr-Cyrl-RS"/>
        </w:rPr>
        <w:t xml:space="preserve"> </w:t>
      </w:r>
      <w:r>
        <w:rPr>
          <w:lang w:val="sr-Cyrl-RS"/>
        </w:rPr>
        <w:t>podržale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u</w:t>
      </w:r>
      <w:r w:rsidR="00D127B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127B1">
        <w:rPr>
          <w:lang w:val="sr-Cyrl-RS"/>
        </w:rPr>
        <w:t xml:space="preserve">. </w:t>
      </w:r>
      <w:r>
        <w:rPr>
          <w:lang w:val="sr-Cyrl-RS"/>
        </w:rPr>
        <w:t>Predložila</w:t>
      </w:r>
      <w:r w:rsidR="00E862B2">
        <w:rPr>
          <w:lang w:val="sr-Cyrl-RS"/>
        </w:rPr>
        <w:t xml:space="preserve"> </w:t>
      </w:r>
      <w:r>
        <w:rPr>
          <w:lang w:val="sr-Cyrl-RS"/>
        </w:rPr>
        <w:t>je</w:t>
      </w:r>
      <w:r w:rsidR="00E862B2">
        <w:rPr>
          <w:lang w:val="sr-Cyrl-RS"/>
        </w:rPr>
        <w:t xml:space="preserve"> </w:t>
      </w:r>
      <w:r>
        <w:rPr>
          <w:lang w:val="sr-Cyrl-RS"/>
        </w:rPr>
        <w:t>da</w:t>
      </w:r>
      <w:r w:rsidR="000E3369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Odbor</w:t>
      </w:r>
      <w:r w:rsidR="00D127B1">
        <w:rPr>
          <w:lang w:val="sr-Cyrl-RS"/>
        </w:rPr>
        <w:t xml:space="preserve"> </w:t>
      </w:r>
      <w:r>
        <w:rPr>
          <w:lang w:val="sr-Cyrl-RS"/>
        </w:rPr>
        <w:t>za</w:t>
      </w:r>
      <w:r w:rsidR="00D127B1">
        <w:rPr>
          <w:lang w:val="sr-Cyrl-RS"/>
        </w:rPr>
        <w:t xml:space="preserve"> </w:t>
      </w:r>
      <w:r>
        <w:rPr>
          <w:lang w:val="sr-Cyrl-RS"/>
        </w:rPr>
        <w:t>ljudska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manjinska</w:t>
      </w:r>
      <w:r w:rsidR="00D127B1">
        <w:rPr>
          <w:lang w:val="sr-Cyrl-RS"/>
        </w:rPr>
        <w:t xml:space="preserve"> </w:t>
      </w:r>
      <w:r>
        <w:rPr>
          <w:lang w:val="sr-Cyrl-RS"/>
        </w:rPr>
        <w:t>prava</w:t>
      </w:r>
      <w:r w:rsidR="00D127B1">
        <w:rPr>
          <w:lang w:val="sr-Cyrl-RS"/>
        </w:rPr>
        <w:t xml:space="preserve"> </w:t>
      </w:r>
      <w:r>
        <w:rPr>
          <w:lang w:val="sr-Cyrl-RS"/>
        </w:rPr>
        <w:t>i</w:t>
      </w:r>
      <w:r w:rsidR="00D127B1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D127B1">
        <w:rPr>
          <w:lang w:val="sr-Cyrl-RS"/>
        </w:rPr>
        <w:t xml:space="preserve"> </w:t>
      </w:r>
      <w:r>
        <w:rPr>
          <w:lang w:val="sr-Cyrl-RS"/>
        </w:rPr>
        <w:t>polova</w:t>
      </w:r>
      <w:r w:rsidR="00D127B1">
        <w:rPr>
          <w:lang w:val="sr-Cyrl-RS"/>
        </w:rPr>
        <w:t xml:space="preserve"> </w:t>
      </w:r>
      <w:r>
        <w:rPr>
          <w:lang w:val="sr-Cyrl-RS"/>
        </w:rPr>
        <w:t>ostvare</w:t>
      </w:r>
      <w:r w:rsidR="000E3369">
        <w:rPr>
          <w:lang w:val="sr-Cyrl-RS"/>
        </w:rPr>
        <w:t xml:space="preserve"> </w:t>
      </w:r>
      <w:r>
        <w:rPr>
          <w:lang w:val="sr-Cyrl-RS"/>
        </w:rPr>
        <w:t>saradnju</w:t>
      </w:r>
      <w:r w:rsidR="000E3369">
        <w:rPr>
          <w:lang w:val="sr-Cyrl-RS"/>
        </w:rPr>
        <w:t xml:space="preserve"> </w:t>
      </w:r>
      <w:r>
        <w:rPr>
          <w:lang w:val="sr-Cyrl-RS"/>
        </w:rPr>
        <w:t>sa</w:t>
      </w:r>
      <w:r w:rsidR="000E3369">
        <w:rPr>
          <w:lang w:val="sr-Cyrl-RS"/>
        </w:rPr>
        <w:t xml:space="preserve"> </w:t>
      </w:r>
      <w:r>
        <w:rPr>
          <w:lang w:val="sr-Cyrl-RS"/>
        </w:rPr>
        <w:t>Ministarstvom</w:t>
      </w:r>
      <w:r w:rsidR="00D127B1">
        <w:rPr>
          <w:lang w:val="sr-Cyrl-RS"/>
        </w:rPr>
        <w:t xml:space="preserve"> </w:t>
      </w:r>
      <w:r>
        <w:rPr>
          <w:lang w:val="sr-Cyrl-RS"/>
        </w:rPr>
        <w:t>za</w:t>
      </w:r>
      <w:r w:rsidR="00D127B1">
        <w:rPr>
          <w:lang w:val="sr-Cyrl-RS"/>
        </w:rPr>
        <w:t xml:space="preserve"> </w:t>
      </w:r>
      <w:r>
        <w:rPr>
          <w:lang w:val="sr-Cyrl-RS"/>
        </w:rPr>
        <w:t>brigu</w:t>
      </w:r>
      <w:r w:rsidR="00D127B1">
        <w:rPr>
          <w:lang w:val="sr-Cyrl-RS"/>
        </w:rPr>
        <w:t xml:space="preserve"> </w:t>
      </w:r>
      <w:r>
        <w:rPr>
          <w:lang w:val="sr-Cyrl-RS"/>
        </w:rPr>
        <w:t>o</w:t>
      </w:r>
      <w:r w:rsidR="00D127B1">
        <w:rPr>
          <w:lang w:val="sr-Cyrl-RS"/>
        </w:rPr>
        <w:t xml:space="preserve"> </w:t>
      </w:r>
      <w:r>
        <w:rPr>
          <w:lang w:val="sr-Cyrl-RS"/>
        </w:rPr>
        <w:t>porodici</w:t>
      </w:r>
      <w:r w:rsidR="00D127B1">
        <w:rPr>
          <w:lang w:val="sr-Cyrl-RS"/>
        </w:rPr>
        <w:t xml:space="preserve"> </w:t>
      </w:r>
      <w:r>
        <w:rPr>
          <w:lang w:val="sr-Cyrl-RS"/>
        </w:rPr>
        <w:t>jer</w:t>
      </w:r>
      <w:r w:rsidR="00D127B1">
        <w:rPr>
          <w:lang w:val="sr-Cyrl-RS"/>
        </w:rPr>
        <w:t xml:space="preserve"> </w:t>
      </w:r>
      <w:r>
        <w:rPr>
          <w:lang w:val="sr-Cyrl-RS"/>
        </w:rPr>
        <w:t>je</w:t>
      </w:r>
      <w:r w:rsidR="00D127B1">
        <w:rPr>
          <w:lang w:val="sr-Cyrl-RS"/>
        </w:rPr>
        <w:t xml:space="preserve"> </w:t>
      </w:r>
      <w:r>
        <w:rPr>
          <w:lang w:val="sr-Cyrl-RS"/>
        </w:rPr>
        <w:t>još</w:t>
      </w:r>
      <w:r w:rsidR="00D127B1">
        <w:rPr>
          <w:lang w:val="sr-Cyrl-RS"/>
        </w:rPr>
        <w:t xml:space="preserve"> </w:t>
      </w:r>
      <w:r>
        <w:rPr>
          <w:lang w:val="sr-Cyrl-RS"/>
        </w:rPr>
        <w:t>uvek</w:t>
      </w:r>
      <w:r w:rsidR="00D127B1">
        <w:rPr>
          <w:lang w:val="sr-Cyrl-RS"/>
        </w:rPr>
        <w:t xml:space="preserve"> </w:t>
      </w:r>
      <w:r>
        <w:rPr>
          <w:lang w:val="sr-Cyrl-RS"/>
        </w:rPr>
        <w:t>aktuelna</w:t>
      </w:r>
      <w:r w:rsidR="00D127B1">
        <w:rPr>
          <w:lang w:val="sr-Cyrl-RS"/>
        </w:rPr>
        <w:t xml:space="preserve"> </w:t>
      </w:r>
      <w:r>
        <w:rPr>
          <w:lang w:val="sr-Cyrl-RS"/>
        </w:rPr>
        <w:t>tema</w:t>
      </w:r>
      <w:r w:rsidR="00D127B1">
        <w:rPr>
          <w:lang w:val="sr-Cyrl-RS"/>
        </w:rPr>
        <w:t xml:space="preserve"> </w:t>
      </w:r>
      <w:r>
        <w:rPr>
          <w:lang w:val="sr-Cyrl-RS"/>
        </w:rPr>
        <w:t>žena</w:t>
      </w:r>
      <w:r w:rsidR="00D127B1">
        <w:rPr>
          <w:lang w:val="sr-Cyrl-RS"/>
        </w:rPr>
        <w:t xml:space="preserve"> </w:t>
      </w:r>
      <w:r>
        <w:rPr>
          <w:lang w:val="sr-Cyrl-RS"/>
        </w:rPr>
        <w:t>preduzetnica</w:t>
      </w:r>
      <w:r w:rsidR="00D127B1">
        <w:rPr>
          <w:lang w:val="sr-Cyrl-RS"/>
        </w:rPr>
        <w:t xml:space="preserve"> </w:t>
      </w:r>
      <w:r>
        <w:rPr>
          <w:lang w:val="sr-Cyrl-RS"/>
        </w:rPr>
        <w:t>da</w:t>
      </w:r>
      <w:r w:rsidR="00D127B1">
        <w:rPr>
          <w:lang w:val="sr-Cyrl-RS"/>
        </w:rPr>
        <w:t xml:space="preserve"> </w:t>
      </w:r>
      <w:r>
        <w:rPr>
          <w:lang w:val="sr-Cyrl-RS"/>
        </w:rPr>
        <w:t>odlaze</w:t>
      </w:r>
      <w:r w:rsidR="00D127B1">
        <w:rPr>
          <w:lang w:val="sr-Cyrl-RS"/>
        </w:rPr>
        <w:t xml:space="preserve"> </w:t>
      </w:r>
      <w:r>
        <w:rPr>
          <w:lang w:val="sr-Cyrl-RS"/>
        </w:rPr>
        <w:t>na</w:t>
      </w:r>
      <w:r w:rsidR="00D127B1">
        <w:rPr>
          <w:lang w:val="sr-Cyrl-RS"/>
        </w:rPr>
        <w:t xml:space="preserve"> </w:t>
      </w:r>
      <w:r>
        <w:rPr>
          <w:lang w:val="sr-Cyrl-RS"/>
        </w:rPr>
        <w:t>porodiljsko</w:t>
      </w:r>
      <w:r w:rsidR="00D127B1">
        <w:rPr>
          <w:lang w:val="sr-Cyrl-RS"/>
        </w:rPr>
        <w:t xml:space="preserve"> </w:t>
      </w:r>
      <w:r>
        <w:rPr>
          <w:lang w:val="sr-Cyrl-RS"/>
        </w:rPr>
        <w:t>bolovanje</w:t>
      </w:r>
      <w:r w:rsidR="00D127B1">
        <w:rPr>
          <w:lang w:val="sr-Cyrl-RS"/>
        </w:rPr>
        <w:t xml:space="preserve">. </w:t>
      </w:r>
      <w:r>
        <w:rPr>
          <w:lang w:val="sr-Cyrl-RS"/>
        </w:rPr>
        <w:t>To</w:t>
      </w:r>
      <w:r w:rsidR="00D127B1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0E3369">
        <w:rPr>
          <w:lang w:val="sr-Cyrl-RS"/>
        </w:rPr>
        <w:t xml:space="preserve"> </w:t>
      </w:r>
      <w:r>
        <w:rPr>
          <w:lang w:val="sr-Cyrl-RS"/>
        </w:rPr>
        <w:t>jednu</w:t>
      </w:r>
      <w:r w:rsidR="000E3369">
        <w:rPr>
          <w:lang w:val="sr-Cyrl-RS"/>
        </w:rPr>
        <w:t xml:space="preserve"> </w:t>
      </w:r>
      <w:r>
        <w:rPr>
          <w:lang w:val="sr-Cyrl-RS"/>
        </w:rPr>
        <w:t>vrstu</w:t>
      </w:r>
      <w:r w:rsidR="000E3369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0E3369">
        <w:rPr>
          <w:lang w:val="sr-Cyrl-RS"/>
        </w:rPr>
        <w:t xml:space="preserve"> </w:t>
      </w:r>
      <w:r>
        <w:rPr>
          <w:lang w:val="sr-Cyrl-RS"/>
        </w:rPr>
        <w:t>i</w:t>
      </w:r>
      <w:r w:rsidR="000E3369">
        <w:rPr>
          <w:lang w:val="sr-Cyrl-RS"/>
        </w:rPr>
        <w:t xml:space="preserve"> </w:t>
      </w:r>
      <w:r>
        <w:rPr>
          <w:lang w:val="sr-Cyrl-RS"/>
        </w:rPr>
        <w:t>zato</w:t>
      </w:r>
      <w:r w:rsidR="000E3369">
        <w:rPr>
          <w:lang w:val="sr-Cyrl-RS"/>
        </w:rPr>
        <w:t xml:space="preserve"> </w:t>
      </w:r>
      <w:r>
        <w:rPr>
          <w:lang w:val="sr-Cyrl-RS"/>
        </w:rPr>
        <w:t>je</w:t>
      </w:r>
      <w:r w:rsidR="000E3369">
        <w:rPr>
          <w:lang w:val="sr-Cyrl-RS"/>
        </w:rPr>
        <w:t xml:space="preserve"> </w:t>
      </w:r>
      <w:r>
        <w:rPr>
          <w:lang w:val="sr-Cyrl-RS"/>
        </w:rPr>
        <w:t>potrebno</w:t>
      </w:r>
      <w:r w:rsidR="000E3369">
        <w:rPr>
          <w:lang w:val="sr-Cyrl-RS"/>
        </w:rPr>
        <w:t xml:space="preserve"> </w:t>
      </w:r>
      <w:r>
        <w:rPr>
          <w:lang w:val="sr-Cyrl-RS"/>
        </w:rPr>
        <w:t>da</w:t>
      </w:r>
      <w:r w:rsidR="00D127B1">
        <w:rPr>
          <w:lang w:val="sr-Cyrl-RS"/>
        </w:rPr>
        <w:t xml:space="preserve"> </w:t>
      </w:r>
      <w:r>
        <w:rPr>
          <w:lang w:val="sr-Cyrl-RS"/>
        </w:rPr>
        <w:t>se</w:t>
      </w:r>
      <w:r w:rsidR="007D185D" w:rsidRPr="007D185D">
        <w:rPr>
          <w:lang w:val="sr-Cyrl-RS"/>
        </w:rPr>
        <w:t xml:space="preserve"> </w:t>
      </w:r>
      <w:r>
        <w:rPr>
          <w:lang w:val="sr-Cyrl-RS"/>
        </w:rPr>
        <w:t>status</w:t>
      </w:r>
      <w:r w:rsidR="007D185D">
        <w:rPr>
          <w:lang w:val="sr-Cyrl-RS"/>
        </w:rPr>
        <w:t xml:space="preserve"> </w:t>
      </w:r>
      <w:r>
        <w:rPr>
          <w:lang w:val="sr-Cyrl-RS"/>
        </w:rPr>
        <w:t>takvih</w:t>
      </w:r>
      <w:r w:rsidR="007D185D">
        <w:rPr>
          <w:lang w:val="sr-Cyrl-RS"/>
        </w:rPr>
        <w:t xml:space="preserve"> </w:t>
      </w:r>
      <w:r>
        <w:rPr>
          <w:lang w:val="sr-Cyrl-RS"/>
        </w:rPr>
        <w:t>žena</w:t>
      </w:r>
      <w:r w:rsidR="007D185D">
        <w:rPr>
          <w:lang w:val="sr-Cyrl-RS"/>
        </w:rPr>
        <w:t xml:space="preserve"> </w:t>
      </w:r>
      <w:r>
        <w:rPr>
          <w:lang w:val="sr-Cyrl-RS"/>
        </w:rPr>
        <w:t>poboljša</w:t>
      </w:r>
      <w:r w:rsidR="007D185D">
        <w:rPr>
          <w:lang w:val="sr-Cyrl-RS"/>
        </w:rPr>
        <w:t xml:space="preserve">, </w:t>
      </w:r>
      <w:r>
        <w:rPr>
          <w:lang w:val="sr-Cyrl-RS"/>
        </w:rPr>
        <w:t>jer</w:t>
      </w:r>
      <w:r w:rsidR="007D185D">
        <w:rPr>
          <w:lang w:val="sr-Cyrl-RS"/>
        </w:rPr>
        <w:t xml:space="preserve"> </w:t>
      </w:r>
      <w:r>
        <w:rPr>
          <w:lang w:val="sr-Cyrl-RS"/>
        </w:rPr>
        <w:t>se</w:t>
      </w:r>
      <w:r w:rsidR="007D185D">
        <w:rPr>
          <w:lang w:val="sr-Cyrl-RS"/>
        </w:rPr>
        <w:t xml:space="preserve"> </w:t>
      </w:r>
      <w:r>
        <w:rPr>
          <w:lang w:val="sr-Cyrl-RS"/>
        </w:rPr>
        <w:t>one</w:t>
      </w:r>
      <w:r w:rsidR="007D185D">
        <w:rPr>
          <w:lang w:val="sr-Cyrl-RS"/>
        </w:rPr>
        <w:t xml:space="preserve"> </w:t>
      </w:r>
      <w:r>
        <w:rPr>
          <w:lang w:val="sr-Cyrl-RS"/>
        </w:rPr>
        <w:t>suočavaju</w:t>
      </w:r>
      <w:r w:rsidR="007D185D">
        <w:rPr>
          <w:lang w:val="sr-Cyrl-RS"/>
        </w:rPr>
        <w:t xml:space="preserve"> </w:t>
      </w:r>
      <w:r>
        <w:rPr>
          <w:lang w:val="sr-Cyrl-RS"/>
        </w:rPr>
        <w:t>sa</w:t>
      </w:r>
      <w:r w:rsidR="007D185D">
        <w:rPr>
          <w:lang w:val="sr-Cyrl-RS"/>
        </w:rPr>
        <w:t xml:space="preserve"> </w:t>
      </w:r>
      <w:r>
        <w:rPr>
          <w:lang w:val="sr-Cyrl-RS"/>
        </w:rPr>
        <w:t>velikim</w:t>
      </w:r>
      <w:r w:rsidR="007D185D">
        <w:rPr>
          <w:lang w:val="sr-Cyrl-RS"/>
        </w:rPr>
        <w:t xml:space="preserve"> </w:t>
      </w:r>
      <w:r>
        <w:rPr>
          <w:lang w:val="sr-Cyrl-RS"/>
        </w:rPr>
        <w:t>problemima</w:t>
      </w:r>
      <w:r w:rsidR="007D185D">
        <w:rPr>
          <w:lang w:val="sr-Cyrl-RS"/>
        </w:rPr>
        <w:t xml:space="preserve">. </w:t>
      </w:r>
      <w:r>
        <w:rPr>
          <w:lang w:val="sr-Cyrl-RS"/>
        </w:rPr>
        <w:t>Kako</w:t>
      </w:r>
      <w:r w:rsidR="007D185D">
        <w:rPr>
          <w:lang w:val="sr-Cyrl-RS"/>
        </w:rPr>
        <w:t xml:space="preserve"> </w:t>
      </w:r>
      <w:r>
        <w:rPr>
          <w:lang w:val="sr-Cyrl-RS"/>
        </w:rPr>
        <w:t>navodi</w:t>
      </w:r>
      <w:r w:rsidR="007D185D">
        <w:rPr>
          <w:lang w:val="sr-Cyrl-RS"/>
        </w:rPr>
        <w:t xml:space="preserve">, </w:t>
      </w:r>
      <w:r>
        <w:rPr>
          <w:lang w:val="sr-Cyrl-RS"/>
        </w:rPr>
        <w:t>ono</w:t>
      </w:r>
      <w:r w:rsidR="007D185D">
        <w:rPr>
          <w:lang w:val="sr-Cyrl-RS"/>
        </w:rPr>
        <w:t xml:space="preserve"> </w:t>
      </w:r>
      <w:r>
        <w:rPr>
          <w:lang w:val="sr-Cyrl-RS"/>
        </w:rPr>
        <w:t>što</w:t>
      </w:r>
      <w:r w:rsidR="007D185D">
        <w:rPr>
          <w:lang w:val="sr-Cyrl-RS"/>
        </w:rPr>
        <w:t xml:space="preserve"> </w:t>
      </w:r>
      <w:r>
        <w:rPr>
          <w:lang w:val="sr-Cyrl-RS"/>
        </w:rPr>
        <w:t>je</w:t>
      </w:r>
      <w:r w:rsidR="007D185D">
        <w:rPr>
          <w:lang w:val="sr-Cyrl-RS"/>
        </w:rPr>
        <w:t xml:space="preserve"> </w:t>
      </w:r>
      <w:r>
        <w:rPr>
          <w:lang w:val="sr-Cyrl-RS"/>
        </w:rPr>
        <w:t>poprilično</w:t>
      </w:r>
      <w:r w:rsidR="007D185D">
        <w:rPr>
          <w:lang w:val="sr-Cyrl-RS"/>
        </w:rPr>
        <w:t xml:space="preserve"> </w:t>
      </w:r>
      <w:r>
        <w:rPr>
          <w:lang w:val="sr-Cyrl-RS"/>
        </w:rPr>
        <w:t>obradovalo</w:t>
      </w:r>
      <w:r w:rsidR="007D185D">
        <w:rPr>
          <w:lang w:val="sr-Cyrl-RS"/>
        </w:rPr>
        <w:t xml:space="preserve"> </w:t>
      </w:r>
      <w:r>
        <w:rPr>
          <w:lang w:val="sr-Cyrl-RS"/>
        </w:rPr>
        <w:t>jeste</w:t>
      </w:r>
      <w:r w:rsidR="007D185D">
        <w:rPr>
          <w:lang w:val="sr-Cyrl-RS"/>
        </w:rPr>
        <w:t xml:space="preserve"> </w:t>
      </w:r>
      <w:r>
        <w:rPr>
          <w:lang w:val="sr-Cyrl-RS"/>
        </w:rPr>
        <w:t>poslednja</w:t>
      </w:r>
      <w:r w:rsidR="00E862B2">
        <w:rPr>
          <w:lang w:val="sr-Cyrl-RS"/>
        </w:rPr>
        <w:t xml:space="preserve"> </w:t>
      </w:r>
      <w:r>
        <w:rPr>
          <w:lang w:val="sr-Cyrl-RS"/>
        </w:rPr>
        <w:t>tačka</w:t>
      </w:r>
      <w:r w:rsidR="00E862B2">
        <w:rPr>
          <w:lang w:val="sr-Cyrl-RS"/>
        </w:rPr>
        <w:t xml:space="preserve"> </w:t>
      </w:r>
      <w:r>
        <w:rPr>
          <w:lang w:val="sr-Cyrl-RS"/>
        </w:rPr>
        <w:t>dnevnog</w:t>
      </w:r>
      <w:r w:rsidR="00E862B2">
        <w:rPr>
          <w:lang w:val="sr-Cyrl-RS"/>
        </w:rPr>
        <w:t xml:space="preserve"> </w:t>
      </w:r>
      <w:r>
        <w:rPr>
          <w:lang w:val="sr-Cyrl-RS"/>
        </w:rPr>
        <w:t>reda</w:t>
      </w:r>
      <w:r w:rsidR="00E862B2">
        <w:rPr>
          <w:lang w:val="sr-Cyrl-RS"/>
        </w:rPr>
        <w:t xml:space="preserve">, </w:t>
      </w:r>
      <w:r>
        <w:rPr>
          <w:lang w:val="sr-Cyrl-RS"/>
        </w:rPr>
        <w:t>a</w:t>
      </w:r>
      <w:r w:rsidR="00E862B2">
        <w:rPr>
          <w:lang w:val="sr-Cyrl-RS"/>
        </w:rPr>
        <w:t xml:space="preserve"> </w:t>
      </w:r>
      <w:r>
        <w:rPr>
          <w:lang w:val="sr-Cyrl-RS"/>
        </w:rPr>
        <w:t>to</w:t>
      </w:r>
      <w:r w:rsidR="00E862B2">
        <w:rPr>
          <w:lang w:val="sr-Cyrl-RS"/>
        </w:rPr>
        <w:t xml:space="preserve"> </w:t>
      </w:r>
      <w:r>
        <w:rPr>
          <w:lang w:val="sr-Cyrl-RS"/>
        </w:rPr>
        <w:t>je</w:t>
      </w:r>
      <w:r w:rsidR="007D185D">
        <w:rPr>
          <w:lang w:val="sr-Cyrl-RS"/>
        </w:rPr>
        <w:t xml:space="preserve"> </w:t>
      </w:r>
      <w:r>
        <w:rPr>
          <w:lang w:val="sr-Cyrl-RS"/>
        </w:rPr>
        <w:t>predlaganje</w:t>
      </w:r>
      <w:r w:rsidR="007D185D">
        <w:rPr>
          <w:lang w:val="sr-Cyrl-RS"/>
        </w:rPr>
        <w:t xml:space="preserve"> </w:t>
      </w:r>
      <w:r>
        <w:rPr>
          <w:lang w:val="sr-Cyrl-RS"/>
        </w:rPr>
        <w:t>kandidata</w:t>
      </w:r>
      <w:r w:rsidR="007D185D">
        <w:rPr>
          <w:lang w:val="sr-Cyrl-RS"/>
        </w:rPr>
        <w:t xml:space="preserve"> </w:t>
      </w:r>
      <w:r>
        <w:rPr>
          <w:lang w:val="sr-Cyrl-RS"/>
        </w:rPr>
        <w:t>za</w:t>
      </w:r>
      <w:r w:rsidR="007D185D">
        <w:rPr>
          <w:lang w:val="sr-Cyrl-RS"/>
        </w:rPr>
        <w:t xml:space="preserve"> </w:t>
      </w:r>
      <w:r>
        <w:rPr>
          <w:lang w:val="sr-Cyrl-RS"/>
        </w:rPr>
        <w:t>članove</w:t>
      </w:r>
      <w:r w:rsidR="007D185D">
        <w:rPr>
          <w:lang w:val="sr-Cyrl-RS"/>
        </w:rPr>
        <w:t xml:space="preserve"> </w:t>
      </w:r>
      <w:r>
        <w:rPr>
          <w:lang w:val="sr-Cyrl-RS"/>
        </w:rPr>
        <w:t>komisije</w:t>
      </w:r>
      <w:r w:rsidR="007D185D">
        <w:rPr>
          <w:lang w:val="sr-Cyrl-RS"/>
        </w:rPr>
        <w:t xml:space="preserve"> </w:t>
      </w:r>
      <w:r>
        <w:rPr>
          <w:lang w:val="sr-Cyrl-RS"/>
        </w:rPr>
        <w:t>za</w:t>
      </w:r>
      <w:r w:rsidR="007D185D">
        <w:rPr>
          <w:lang w:val="sr-Cyrl-RS"/>
        </w:rPr>
        <w:t xml:space="preserve"> </w:t>
      </w:r>
      <w:r>
        <w:rPr>
          <w:lang w:val="sr-Cyrl-RS"/>
        </w:rPr>
        <w:t>kontrolu</w:t>
      </w:r>
      <w:r w:rsidR="007D185D">
        <w:rPr>
          <w:lang w:val="sr-Cyrl-RS"/>
        </w:rPr>
        <w:t xml:space="preserve"> </w:t>
      </w:r>
      <w:r>
        <w:rPr>
          <w:lang w:val="sr-Cyrl-RS"/>
        </w:rPr>
        <w:t>izvršenja</w:t>
      </w:r>
      <w:r w:rsidR="007D185D">
        <w:rPr>
          <w:lang w:val="sr-Cyrl-RS"/>
        </w:rPr>
        <w:t xml:space="preserve"> </w:t>
      </w:r>
      <w:r>
        <w:rPr>
          <w:lang w:val="sr-Cyrl-RS"/>
        </w:rPr>
        <w:t>krivičnih</w:t>
      </w:r>
      <w:r w:rsidR="007D185D">
        <w:rPr>
          <w:lang w:val="sr-Cyrl-RS"/>
        </w:rPr>
        <w:t xml:space="preserve"> </w:t>
      </w:r>
      <w:r>
        <w:rPr>
          <w:lang w:val="sr-Cyrl-RS"/>
        </w:rPr>
        <w:t>sankcija</w:t>
      </w:r>
      <w:r w:rsidR="000E3369">
        <w:rPr>
          <w:lang w:val="sr-Cyrl-RS"/>
        </w:rPr>
        <w:t xml:space="preserve">. </w:t>
      </w:r>
      <w:r>
        <w:rPr>
          <w:lang w:val="sr-Cyrl-RS"/>
        </w:rPr>
        <w:t>To</w:t>
      </w:r>
      <w:r w:rsidR="00E862B2">
        <w:rPr>
          <w:lang w:val="sr-Cyrl-RS"/>
        </w:rPr>
        <w:t xml:space="preserve"> </w:t>
      </w:r>
      <w:r>
        <w:rPr>
          <w:lang w:val="sr-Cyrl-RS"/>
        </w:rPr>
        <w:t>je</w:t>
      </w:r>
      <w:r w:rsidR="00E862B2">
        <w:rPr>
          <w:lang w:val="sr-Cyrl-RS"/>
        </w:rPr>
        <w:t xml:space="preserve"> </w:t>
      </w:r>
      <w:r>
        <w:rPr>
          <w:lang w:val="sr-Cyrl-RS"/>
        </w:rPr>
        <w:t>veoma</w:t>
      </w:r>
      <w:r w:rsidR="007D185D">
        <w:rPr>
          <w:lang w:val="sr-Cyrl-RS"/>
        </w:rPr>
        <w:t xml:space="preserve"> </w:t>
      </w:r>
      <w:r>
        <w:rPr>
          <w:lang w:val="sr-Cyrl-RS"/>
        </w:rPr>
        <w:t>važna</w:t>
      </w:r>
      <w:r w:rsidR="007D185D">
        <w:rPr>
          <w:lang w:val="sr-Cyrl-RS"/>
        </w:rPr>
        <w:t xml:space="preserve"> </w:t>
      </w:r>
      <w:r>
        <w:rPr>
          <w:lang w:val="sr-Cyrl-RS"/>
        </w:rPr>
        <w:t>tema</w:t>
      </w:r>
      <w:r w:rsidR="007D185D">
        <w:rPr>
          <w:lang w:val="sr-Cyrl-RS"/>
        </w:rPr>
        <w:t xml:space="preserve"> </w:t>
      </w:r>
      <w:r>
        <w:rPr>
          <w:lang w:val="sr-Cyrl-RS"/>
        </w:rPr>
        <w:t>jer</w:t>
      </w:r>
      <w:r w:rsidR="007D185D">
        <w:rPr>
          <w:lang w:val="sr-Cyrl-RS"/>
        </w:rPr>
        <w:t xml:space="preserve"> </w:t>
      </w:r>
      <w:r>
        <w:rPr>
          <w:lang w:val="sr-Cyrl-RS"/>
        </w:rPr>
        <w:t>kao</w:t>
      </w:r>
      <w:r w:rsidR="000E3369">
        <w:rPr>
          <w:lang w:val="sr-Cyrl-RS"/>
        </w:rPr>
        <w:t xml:space="preserve"> </w:t>
      </w:r>
      <w:r>
        <w:rPr>
          <w:lang w:val="sr-Cyrl-RS"/>
        </w:rPr>
        <w:t>bivši</w:t>
      </w:r>
      <w:r w:rsidR="000E3369">
        <w:rPr>
          <w:lang w:val="sr-Cyrl-RS"/>
        </w:rPr>
        <w:t xml:space="preserve"> </w:t>
      </w:r>
      <w:r>
        <w:rPr>
          <w:lang w:val="sr-Cyrl-RS"/>
        </w:rPr>
        <w:t>član</w:t>
      </w:r>
      <w:r w:rsidR="000E3369">
        <w:rPr>
          <w:lang w:val="sr-Cyrl-RS"/>
        </w:rPr>
        <w:t xml:space="preserve"> </w:t>
      </w:r>
      <w:r>
        <w:rPr>
          <w:lang w:val="sr-Cyrl-RS"/>
        </w:rPr>
        <w:t>Evropske</w:t>
      </w:r>
      <w:r w:rsidR="000E3369">
        <w:rPr>
          <w:lang w:val="sr-Cyrl-RS"/>
        </w:rPr>
        <w:t xml:space="preserve"> </w:t>
      </w:r>
      <w:r>
        <w:rPr>
          <w:lang w:val="sr-Cyrl-RS"/>
        </w:rPr>
        <w:t>komisije</w:t>
      </w:r>
      <w:r w:rsidR="000E3369">
        <w:rPr>
          <w:lang w:val="sr-Cyrl-RS"/>
        </w:rPr>
        <w:t xml:space="preserve"> </w:t>
      </w:r>
      <w:r>
        <w:rPr>
          <w:lang w:val="sr-Cyrl-RS"/>
        </w:rPr>
        <w:t>za</w:t>
      </w:r>
      <w:r w:rsidR="007D185D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7D185D">
        <w:rPr>
          <w:lang w:val="sr-Cyrl-RS"/>
        </w:rPr>
        <w:t xml:space="preserve"> </w:t>
      </w:r>
      <w:r>
        <w:rPr>
          <w:lang w:val="sr-Cyrl-RS"/>
        </w:rPr>
        <w:t>torture</w:t>
      </w:r>
      <w:r w:rsidR="00F7369A">
        <w:rPr>
          <w:lang w:val="sr-Cyrl-RS"/>
        </w:rPr>
        <w:t xml:space="preserve"> </w:t>
      </w:r>
      <w:r>
        <w:rPr>
          <w:lang w:val="sr-Cyrl-RS"/>
        </w:rPr>
        <w:t>pisala</w:t>
      </w:r>
      <w:r w:rsidR="00E862B2">
        <w:rPr>
          <w:lang w:val="sr-Cyrl-RS"/>
        </w:rPr>
        <w:t xml:space="preserve"> </w:t>
      </w:r>
      <w:r>
        <w:rPr>
          <w:lang w:val="sr-Cyrl-RS"/>
        </w:rPr>
        <w:t>je</w:t>
      </w:r>
      <w:r w:rsidR="00F7369A">
        <w:rPr>
          <w:lang w:val="sr-Cyrl-RS"/>
        </w:rPr>
        <w:t xml:space="preserve"> </w:t>
      </w:r>
      <w:r>
        <w:rPr>
          <w:lang w:val="sr-Cyrl-RS"/>
        </w:rPr>
        <w:t>izveštaje</w:t>
      </w:r>
      <w:r w:rsidR="000E3369">
        <w:rPr>
          <w:lang w:val="sr-Cyrl-RS"/>
        </w:rPr>
        <w:t xml:space="preserve"> </w:t>
      </w:r>
      <w:r>
        <w:rPr>
          <w:lang w:val="sr-Cyrl-RS"/>
        </w:rPr>
        <w:t>toj</w:t>
      </w:r>
      <w:r w:rsidR="000E3369">
        <w:rPr>
          <w:lang w:val="sr-Cyrl-RS"/>
        </w:rPr>
        <w:t xml:space="preserve"> </w:t>
      </w:r>
      <w:r>
        <w:rPr>
          <w:lang w:val="sr-Cyrl-RS"/>
        </w:rPr>
        <w:t>komisiji</w:t>
      </w:r>
      <w:r w:rsidR="000E3369">
        <w:rPr>
          <w:lang w:val="sr-Cyrl-RS"/>
        </w:rPr>
        <w:t xml:space="preserve"> </w:t>
      </w:r>
      <w:r>
        <w:rPr>
          <w:lang w:val="sr-Cyrl-RS"/>
        </w:rPr>
        <w:t>i</w:t>
      </w:r>
      <w:r w:rsidR="000E3369">
        <w:rPr>
          <w:lang w:val="sr-Cyrl-RS"/>
        </w:rPr>
        <w:t xml:space="preserve"> </w:t>
      </w:r>
      <w:r>
        <w:rPr>
          <w:lang w:val="sr-Cyrl-RS"/>
        </w:rPr>
        <w:t>o</w:t>
      </w:r>
      <w:r w:rsidR="000E3369">
        <w:rPr>
          <w:lang w:val="sr-Cyrl-RS"/>
        </w:rPr>
        <w:t xml:space="preserve"> </w:t>
      </w:r>
      <w:r>
        <w:rPr>
          <w:lang w:val="sr-Cyrl-RS"/>
        </w:rPr>
        <w:t>tome</w:t>
      </w:r>
      <w:r w:rsidR="000E3369">
        <w:rPr>
          <w:lang w:val="sr-Cyrl-RS"/>
        </w:rPr>
        <w:t xml:space="preserve"> </w:t>
      </w:r>
      <w:r>
        <w:rPr>
          <w:lang w:val="sr-Cyrl-RS"/>
        </w:rPr>
        <w:t>govorila</w:t>
      </w:r>
      <w:r w:rsidR="007D185D">
        <w:rPr>
          <w:lang w:val="sr-Cyrl-RS"/>
        </w:rPr>
        <w:t xml:space="preserve"> </w:t>
      </w:r>
      <w:r>
        <w:rPr>
          <w:lang w:val="sr-Cyrl-RS"/>
        </w:rPr>
        <w:t>u</w:t>
      </w:r>
      <w:r w:rsidR="007D185D">
        <w:rPr>
          <w:lang w:val="sr-Cyrl-RS"/>
        </w:rPr>
        <w:t xml:space="preserve"> </w:t>
      </w:r>
      <w:r>
        <w:rPr>
          <w:lang w:val="sr-Cyrl-RS"/>
        </w:rPr>
        <w:t>Briselu</w:t>
      </w:r>
      <w:r w:rsidR="00F7369A">
        <w:rPr>
          <w:lang w:val="sr-Cyrl-RS"/>
        </w:rPr>
        <w:t xml:space="preserve">. </w:t>
      </w:r>
      <w:r>
        <w:rPr>
          <w:lang w:val="sr-Cyrl-RS"/>
        </w:rPr>
        <w:t>Posebno</w:t>
      </w:r>
      <w:r w:rsidR="00F7369A">
        <w:rPr>
          <w:lang w:val="sr-Cyrl-RS"/>
        </w:rPr>
        <w:t xml:space="preserve"> </w:t>
      </w:r>
      <w:r>
        <w:rPr>
          <w:lang w:val="sr-Cyrl-RS"/>
        </w:rPr>
        <w:t>je</w:t>
      </w:r>
      <w:r w:rsidR="00F7369A">
        <w:rPr>
          <w:lang w:val="sr-Cyrl-RS"/>
        </w:rPr>
        <w:t xml:space="preserve"> </w:t>
      </w:r>
      <w:r>
        <w:rPr>
          <w:lang w:val="sr-Cyrl-RS"/>
        </w:rPr>
        <w:t>pomenula</w:t>
      </w:r>
      <w:r w:rsidR="00F7369A">
        <w:rPr>
          <w:lang w:val="sr-Cyrl-RS"/>
        </w:rPr>
        <w:t xml:space="preserve"> </w:t>
      </w:r>
      <w:r>
        <w:rPr>
          <w:lang w:val="sr-Cyrl-RS"/>
        </w:rPr>
        <w:t>događaj</w:t>
      </w:r>
      <w:r w:rsidR="007D185D">
        <w:rPr>
          <w:lang w:val="sr-Cyrl-RS"/>
        </w:rPr>
        <w:t xml:space="preserve"> </w:t>
      </w:r>
      <w:r>
        <w:rPr>
          <w:lang w:val="sr-Cyrl-RS"/>
        </w:rPr>
        <w:t>koji</w:t>
      </w:r>
      <w:r w:rsidR="007D185D">
        <w:rPr>
          <w:lang w:val="sr-Cyrl-RS"/>
        </w:rPr>
        <w:t xml:space="preserve"> </w:t>
      </w:r>
      <w:r>
        <w:rPr>
          <w:lang w:val="sr-Cyrl-RS"/>
        </w:rPr>
        <w:t>se</w:t>
      </w:r>
      <w:r w:rsidR="007D185D">
        <w:rPr>
          <w:lang w:val="sr-Cyrl-RS"/>
        </w:rPr>
        <w:t xml:space="preserve"> </w:t>
      </w:r>
      <w:r>
        <w:rPr>
          <w:lang w:val="sr-Cyrl-RS"/>
        </w:rPr>
        <w:t>desio</w:t>
      </w:r>
      <w:r w:rsidR="007D185D">
        <w:rPr>
          <w:lang w:val="sr-Cyrl-RS"/>
        </w:rPr>
        <w:t xml:space="preserve"> </w:t>
      </w:r>
      <w:r>
        <w:rPr>
          <w:lang w:val="sr-Cyrl-RS"/>
        </w:rPr>
        <w:t>u</w:t>
      </w:r>
      <w:r w:rsidR="007D185D">
        <w:rPr>
          <w:lang w:val="sr-Cyrl-RS"/>
        </w:rPr>
        <w:t xml:space="preserve"> </w:t>
      </w:r>
      <w:r>
        <w:rPr>
          <w:lang w:val="sr-Cyrl-RS"/>
        </w:rPr>
        <w:t>Boru</w:t>
      </w:r>
      <w:r w:rsidR="007D185D">
        <w:rPr>
          <w:lang w:val="sr-Cyrl-RS"/>
        </w:rPr>
        <w:t xml:space="preserve"> </w:t>
      </w:r>
      <w:r>
        <w:rPr>
          <w:lang w:val="sr-Cyrl-RS"/>
        </w:rPr>
        <w:t>kada</w:t>
      </w:r>
      <w:r w:rsidR="007D185D">
        <w:rPr>
          <w:lang w:val="sr-Cyrl-RS"/>
        </w:rPr>
        <w:t xml:space="preserve"> </w:t>
      </w:r>
      <w:r>
        <w:rPr>
          <w:lang w:val="sr-Cyrl-RS"/>
        </w:rPr>
        <w:t>je</w:t>
      </w:r>
      <w:r w:rsidR="007D185D">
        <w:rPr>
          <w:lang w:val="sr-Cyrl-RS"/>
        </w:rPr>
        <w:t xml:space="preserve"> </w:t>
      </w:r>
      <w:r>
        <w:rPr>
          <w:lang w:val="sr-Cyrl-RS"/>
        </w:rPr>
        <w:t>lice</w:t>
      </w:r>
      <w:r w:rsidR="007D185D">
        <w:rPr>
          <w:lang w:val="sr-Cyrl-RS"/>
        </w:rPr>
        <w:t xml:space="preserve"> </w:t>
      </w:r>
      <w:r>
        <w:rPr>
          <w:lang w:val="sr-Cyrl-RS"/>
        </w:rPr>
        <w:t>preminulo</w:t>
      </w:r>
      <w:r w:rsidR="007D185D">
        <w:rPr>
          <w:lang w:val="sr-Cyrl-RS"/>
        </w:rPr>
        <w:t xml:space="preserve">, </w:t>
      </w:r>
      <w:r>
        <w:rPr>
          <w:lang w:val="sr-Cyrl-RS"/>
        </w:rPr>
        <w:t>kao</w:t>
      </w:r>
      <w:r w:rsidR="007D185D">
        <w:rPr>
          <w:lang w:val="sr-Cyrl-RS"/>
        </w:rPr>
        <w:t xml:space="preserve"> </w:t>
      </w:r>
      <w:r>
        <w:rPr>
          <w:lang w:val="sr-Cyrl-RS"/>
        </w:rPr>
        <w:t>i</w:t>
      </w:r>
      <w:r w:rsidR="007D185D">
        <w:rPr>
          <w:lang w:val="sr-Cyrl-RS"/>
        </w:rPr>
        <w:t xml:space="preserve"> </w:t>
      </w:r>
      <w:r>
        <w:rPr>
          <w:lang w:val="sr-Cyrl-RS"/>
        </w:rPr>
        <w:t>lice</w:t>
      </w:r>
      <w:r w:rsidR="007D185D">
        <w:rPr>
          <w:lang w:val="sr-Cyrl-RS"/>
        </w:rPr>
        <w:t xml:space="preserve"> </w:t>
      </w:r>
      <w:r>
        <w:rPr>
          <w:lang w:val="sr-Cyrl-RS"/>
        </w:rPr>
        <w:t>u</w:t>
      </w:r>
      <w:r w:rsidR="007D185D">
        <w:rPr>
          <w:lang w:val="sr-Cyrl-RS"/>
        </w:rPr>
        <w:t xml:space="preserve"> </w:t>
      </w:r>
      <w:r>
        <w:rPr>
          <w:lang w:val="sr-Cyrl-RS"/>
        </w:rPr>
        <w:t>Padinskoj</w:t>
      </w:r>
      <w:r w:rsidR="007D185D">
        <w:rPr>
          <w:lang w:val="sr-Cyrl-RS"/>
        </w:rPr>
        <w:t xml:space="preserve"> </w:t>
      </w:r>
      <w:r>
        <w:rPr>
          <w:lang w:val="sr-Cyrl-RS"/>
        </w:rPr>
        <w:t>Skeli</w:t>
      </w:r>
      <w:r w:rsidR="007D185D">
        <w:rPr>
          <w:lang w:val="sr-Cyrl-RS"/>
        </w:rPr>
        <w:t xml:space="preserve">. </w:t>
      </w:r>
    </w:p>
    <w:p w:rsidR="00390055" w:rsidRDefault="005D5A57" w:rsidP="00F7369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Stana</w:t>
      </w:r>
      <w:r w:rsidR="0026535F">
        <w:rPr>
          <w:lang w:val="sr-Cyrl-RS"/>
        </w:rPr>
        <w:t xml:space="preserve"> </w:t>
      </w:r>
      <w:r>
        <w:rPr>
          <w:lang w:val="sr-Cyrl-RS"/>
        </w:rPr>
        <w:t>Božović</w:t>
      </w:r>
      <w:r w:rsidR="0026535F">
        <w:rPr>
          <w:lang w:val="sr-Cyrl-RS"/>
        </w:rPr>
        <w:t xml:space="preserve">, </w:t>
      </w:r>
      <w:r>
        <w:rPr>
          <w:lang w:val="sr-Cyrl-RS"/>
        </w:rPr>
        <w:t>državni</w:t>
      </w:r>
      <w:r w:rsidR="0026535F">
        <w:rPr>
          <w:lang w:val="sr-Cyrl-RS"/>
        </w:rPr>
        <w:t xml:space="preserve"> </w:t>
      </w:r>
      <w:r>
        <w:rPr>
          <w:lang w:val="sr-Cyrl-RS"/>
        </w:rPr>
        <w:t>sekretar</w:t>
      </w:r>
      <w:r w:rsidR="0026535F">
        <w:rPr>
          <w:lang w:val="sr-Cyrl-RS"/>
        </w:rPr>
        <w:t xml:space="preserve"> </w:t>
      </w:r>
      <w:r>
        <w:rPr>
          <w:lang w:val="sr-Cyrl-RS"/>
        </w:rPr>
        <w:t>u</w:t>
      </w:r>
      <w:r w:rsidR="0026535F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134292">
        <w:rPr>
          <w:lang w:val="sr-Cyrl-RS"/>
        </w:rPr>
        <w:t>,</w:t>
      </w:r>
      <w:r w:rsidR="00390055">
        <w:rPr>
          <w:lang w:val="sr-Cyrl-RS"/>
        </w:rPr>
        <w:t xml:space="preserve"> </w:t>
      </w:r>
      <w:r>
        <w:rPr>
          <w:lang w:val="sr-Cyrl-RS"/>
        </w:rPr>
        <w:t>je</w:t>
      </w:r>
      <w:r w:rsidR="00390055">
        <w:rPr>
          <w:lang w:val="sr-Cyrl-RS"/>
        </w:rPr>
        <w:t xml:space="preserve"> </w:t>
      </w:r>
      <w:r>
        <w:rPr>
          <w:lang w:val="sr-Cyrl-RS"/>
        </w:rPr>
        <w:t>istakla</w:t>
      </w:r>
      <w:r w:rsidR="00390055">
        <w:rPr>
          <w:lang w:val="sr-Cyrl-RS"/>
        </w:rPr>
        <w:t xml:space="preserve"> </w:t>
      </w:r>
      <w:r>
        <w:rPr>
          <w:lang w:val="sr-Cyrl-RS"/>
        </w:rPr>
        <w:t>da</w:t>
      </w:r>
      <w:r w:rsidR="00390055">
        <w:rPr>
          <w:lang w:val="sr-Cyrl-RS"/>
        </w:rPr>
        <w:t xml:space="preserve"> </w:t>
      </w:r>
      <w:r>
        <w:rPr>
          <w:lang w:val="sr-Cyrl-RS"/>
        </w:rPr>
        <w:t>je</w:t>
      </w:r>
      <w:r w:rsidR="00390055">
        <w:rPr>
          <w:lang w:val="sr-Cyrl-RS"/>
        </w:rPr>
        <w:t xml:space="preserve"> </w:t>
      </w:r>
      <w:r>
        <w:rPr>
          <w:lang w:val="sr-Cyrl-RS"/>
        </w:rPr>
        <w:t>Republika</w:t>
      </w:r>
      <w:r w:rsidR="00390055">
        <w:rPr>
          <w:lang w:val="sr-Cyrl-RS"/>
        </w:rPr>
        <w:t xml:space="preserve"> </w:t>
      </w:r>
      <w:r>
        <w:rPr>
          <w:lang w:val="sr-Cyrl-RS"/>
        </w:rPr>
        <w:t>Srbija</w:t>
      </w:r>
      <w:r w:rsidR="00390055">
        <w:rPr>
          <w:lang w:val="sr-Cyrl-RS"/>
        </w:rPr>
        <w:t xml:space="preserve"> </w:t>
      </w:r>
      <w:r>
        <w:rPr>
          <w:lang w:val="sr-Cyrl-RS"/>
        </w:rPr>
        <w:t>po</w:t>
      </w:r>
      <w:r w:rsidR="00390055">
        <w:rPr>
          <w:lang w:val="sr-Cyrl-RS"/>
        </w:rPr>
        <w:t xml:space="preserve"> </w:t>
      </w:r>
      <w:r>
        <w:rPr>
          <w:lang w:val="sr-Cyrl-RS"/>
        </w:rPr>
        <w:t>pitanju</w:t>
      </w:r>
      <w:r w:rsidR="00390055">
        <w:rPr>
          <w:lang w:val="sr-Cyrl-RS"/>
        </w:rPr>
        <w:t xml:space="preserve"> </w:t>
      </w:r>
      <w:r>
        <w:rPr>
          <w:lang w:val="sr-Cyrl-RS"/>
        </w:rPr>
        <w:t>ljudskih</w:t>
      </w:r>
      <w:r w:rsidR="00390055">
        <w:rPr>
          <w:lang w:val="sr-Cyrl-RS"/>
        </w:rPr>
        <w:t xml:space="preserve"> </w:t>
      </w:r>
      <w:r>
        <w:rPr>
          <w:lang w:val="sr-Cyrl-RS"/>
        </w:rPr>
        <w:t>prava</w:t>
      </w:r>
      <w:r w:rsidR="00390055">
        <w:rPr>
          <w:lang w:val="sr-Cyrl-RS"/>
        </w:rPr>
        <w:t xml:space="preserve"> </w:t>
      </w:r>
      <w:r>
        <w:rPr>
          <w:lang w:val="sr-Cyrl-RS"/>
        </w:rPr>
        <w:t>na</w:t>
      </w:r>
      <w:r w:rsidR="00390055">
        <w:rPr>
          <w:lang w:val="sr-Cyrl-RS"/>
        </w:rPr>
        <w:t xml:space="preserve"> </w:t>
      </w:r>
      <w:r>
        <w:rPr>
          <w:lang w:val="sr-Cyrl-RS"/>
        </w:rPr>
        <w:t>istorijskom</w:t>
      </w:r>
      <w:r w:rsidR="00390055">
        <w:rPr>
          <w:lang w:val="sr-Cyrl-RS"/>
        </w:rPr>
        <w:t xml:space="preserve"> </w:t>
      </w:r>
      <w:r>
        <w:rPr>
          <w:lang w:val="sr-Cyrl-RS"/>
        </w:rPr>
        <w:t>maksimumu</w:t>
      </w:r>
      <w:r w:rsidR="00134292">
        <w:rPr>
          <w:lang w:val="sr-Cyrl-RS"/>
        </w:rPr>
        <w:t xml:space="preserve"> </w:t>
      </w:r>
      <w:r>
        <w:rPr>
          <w:lang w:val="sr-Cyrl-RS"/>
        </w:rPr>
        <w:t>i</w:t>
      </w:r>
      <w:r w:rsidR="00134292">
        <w:rPr>
          <w:lang w:val="sr-Cyrl-RS"/>
        </w:rPr>
        <w:t xml:space="preserve"> </w:t>
      </w:r>
      <w:r>
        <w:rPr>
          <w:lang w:val="sr-Cyrl-RS"/>
        </w:rPr>
        <w:t>to</w:t>
      </w:r>
      <w:r w:rsidR="00134292">
        <w:rPr>
          <w:lang w:val="sr-Cyrl-RS"/>
        </w:rPr>
        <w:t xml:space="preserve"> </w:t>
      </w:r>
      <w:r>
        <w:rPr>
          <w:lang w:val="sr-Cyrl-RS"/>
        </w:rPr>
        <w:t>proizilazi</w:t>
      </w:r>
      <w:r w:rsidR="00134292">
        <w:rPr>
          <w:lang w:val="sr-Cyrl-RS"/>
        </w:rPr>
        <w:t xml:space="preserve"> </w:t>
      </w:r>
      <w:r>
        <w:rPr>
          <w:lang w:val="sr-Cyrl-RS"/>
        </w:rPr>
        <w:t>iz</w:t>
      </w:r>
      <w:r w:rsidR="0013429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390055">
        <w:rPr>
          <w:lang w:val="sr-Cyrl-RS"/>
        </w:rPr>
        <w:t xml:space="preserve"> </w:t>
      </w:r>
      <w:r>
        <w:rPr>
          <w:lang w:val="sr-Cyrl-RS"/>
        </w:rPr>
        <w:t>uvaženih</w:t>
      </w:r>
      <w:r w:rsidR="00390055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390055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F7369A">
        <w:rPr>
          <w:lang w:val="sr-Cyrl-RS"/>
        </w:rPr>
        <w:t xml:space="preserve">. </w:t>
      </w:r>
      <w:r>
        <w:rPr>
          <w:lang w:val="sr-Cyrl-RS"/>
        </w:rPr>
        <w:t>Takođe</w:t>
      </w:r>
      <w:r w:rsidR="00606909">
        <w:rPr>
          <w:lang w:val="sr-Cyrl-RS"/>
        </w:rPr>
        <w:t xml:space="preserve"> </w:t>
      </w:r>
      <w:r>
        <w:rPr>
          <w:lang w:val="sr-Cyrl-RS"/>
        </w:rPr>
        <w:t>je</w:t>
      </w:r>
      <w:r w:rsidR="00606909">
        <w:rPr>
          <w:lang w:val="sr-Cyrl-RS"/>
        </w:rPr>
        <w:t xml:space="preserve"> </w:t>
      </w:r>
      <w:r>
        <w:rPr>
          <w:lang w:val="sr-Cyrl-RS"/>
        </w:rPr>
        <w:t>prenela</w:t>
      </w:r>
      <w:r w:rsidR="00606909">
        <w:rPr>
          <w:lang w:val="sr-Cyrl-RS"/>
        </w:rPr>
        <w:t xml:space="preserve"> </w:t>
      </w:r>
      <w:r>
        <w:rPr>
          <w:lang w:val="sr-Cyrl-RS"/>
        </w:rPr>
        <w:t>utiske</w:t>
      </w:r>
      <w:r w:rsidR="00606909">
        <w:rPr>
          <w:lang w:val="sr-Cyrl-RS"/>
        </w:rPr>
        <w:t xml:space="preserve"> </w:t>
      </w:r>
      <w:r>
        <w:rPr>
          <w:lang w:val="sr-Cyrl-RS"/>
        </w:rPr>
        <w:t>sa</w:t>
      </w:r>
      <w:r w:rsidR="00606909">
        <w:rPr>
          <w:lang w:val="sr-Cyrl-RS"/>
        </w:rPr>
        <w:t xml:space="preserve"> </w:t>
      </w:r>
      <w:r>
        <w:rPr>
          <w:lang w:val="sr-Cyrl-RS"/>
        </w:rPr>
        <w:t>Globalnog</w:t>
      </w:r>
      <w:r w:rsidR="00606909">
        <w:rPr>
          <w:lang w:val="sr-Cyrl-RS"/>
        </w:rPr>
        <w:t xml:space="preserve"> </w:t>
      </w:r>
      <w:r>
        <w:rPr>
          <w:lang w:val="sr-Cyrl-RS"/>
        </w:rPr>
        <w:t>foruma</w:t>
      </w:r>
      <w:r w:rsidR="00606909">
        <w:rPr>
          <w:lang w:val="sr-Cyrl-RS"/>
        </w:rPr>
        <w:t xml:space="preserve"> </w:t>
      </w:r>
      <w:r>
        <w:rPr>
          <w:lang w:val="sr-Cyrl-RS"/>
        </w:rPr>
        <w:t>na</w:t>
      </w:r>
      <w:r w:rsidR="00606909">
        <w:rPr>
          <w:lang w:val="sr-Cyrl-RS"/>
        </w:rPr>
        <w:t xml:space="preserve"> </w:t>
      </w:r>
      <w:r>
        <w:rPr>
          <w:lang w:val="sr-Cyrl-RS"/>
        </w:rPr>
        <w:t>kom</w:t>
      </w:r>
      <w:r w:rsidR="00606909">
        <w:rPr>
          <w:lang w:val="sr-Cyrl-RS"/>
        </w:rPr>
        <w:t xml:space="preserve"> </w:t>
      </w:r>
      <w:r>
        <w:rPr>
          <w:lang w:val="sr-Cyrl-RS"/>
        </w:rPr>
        <w:t>je</w:t>
      </w:r>
      <w:r w:rsidR="00606909">
        <w:rPr>
          <w:lang w:val="sr-Cyrl-RS"/>
        </w:rPr>
        <w:t xml:space="preserve"> </w:t>
      </w:r>
      <w:r>
        <w:rPr>
          <w:lang w:val="sr-Cyrl-RS"/>
        </w:rPr>
        <w:t>učestvovala</w:t>
      </w:r>
      <w:r w:rsidR="00606909">
        <w:rPr>
          <w:lang w:val="sr-Cyrl-RS"/>
        </w:rPr>
        <w:t>.</w:t>
      </w:r>
    </w:p>
    <w:p w:rsidR="00F7369A" w:rsidRDefault="005D5A57" w:rsidP="00F7369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Narodni</w:t>
      </w:r>
      <w:r w:rsidR="00606909">
        <w:rPr>
          <w:lang w:val="sr-Cyrl-RS"/>
        </w:rPr>
        <w:t xml:space="preserve"> </w:t>
      </w:r>
      <w:r>
        <w:rPr>
          <w:lang w:val="sr-Cyrl-RS"/>
        </w:rPr>
        <w:t>poslanik</w:t>
      </w:r>
      <w:r w:rsidR="00606909">
        <w:rPr>
          <w:lang w:val="sr-Cyrl-RS"/>
        </w:rPr>
        <w:t xml:space="preserve"> </w:t>
      </w:r>
      <w:r>
        <w:rPr>
          <w:lang w:val="sr-Cyrl-RS"/>
        </w:rPr>
        <w:t>Rastislav</w:t>
      </w:r>
      <w:r w:rsidR="00606909">
        <w:rPr>
          <w:lang w:val="sr-Cyrl-RS"/>
        </w:rPr>
        <w:t xml:space="preserve"> </w:t>
      </w:r>
      <w:r>
        <w:rPr>
          <w:lang w:val="sr-Cyrl-RS"/>
        </w:rPr>
        <w:t>Dinić</w:t>
      </w:r>
      <w:r w:rsidR="009D0573">
        <w:rPr>
          <w:lang w:val="sr-Cyrl-RS"/>
        </w:rPr>
        <w:t xml:space="preserve"> </w:t>
      </w:r>
      <w:r>
        <w:rPr>
          <w:lang w:val="sr-Cyrl-RS"/>
        </w:rPr>
        <w:t>je</w:t>
      </w:r>
      <w:r w:rsidR="009D0573">
        <w:rPr>
          <w:lang w:val="sr-Cyrl-RS"/>
        </w:rPr>
        <w:t xml:space="preserve"> </w:t>
      </w:r>
      <w:r>
        <w:rPr>
          <w:lang w:val="sr-Cyrl-RS"/>
        </w:rPr>
        <w:t>ukazao</w:t>
      </w:r>
      <w:r w:rsidR="00EB018F">
        <w:rPr>
          <w:lang w:val="sr-Cyrl-RS"/>
        </w:rPr>
        <w:t xml:space="preserve"> </w:t>
      </w:r>
      <w:r>
        <w:rPr>
          <w:lang w:val="sr-Cyrl-RS"/>
        </w:rPr>
        <w:t>na</w:t>
      </w:r>
      <w:r w:rsidR="00EB018F">
        <w:rPr>
          <w:lang w:val="sr-Cyrl-RS"/>
        </w:rPr>
        <w:t xml:space="preserve"> </w:t>
      </w:r>
      <w:r>
        <w:rPr>
          <w:lang w:val="sr-Cyrl-RS"/>
        </w:rPr>
        <w:t>slučaj</w:t>
      </w:r>
      <w:r w:rsidR="00EB018F">
        <w:rPr>
          <w:lang w:val="sr-Cyrl-RS"/>
        </w:rPr>
        <w:t xml:space="preserve"> „</w:t>
      </w:r>
      <w:r>
        <w:rPr>
          <w:lang w:val="sr-Cyrl-RS"/>
        </w:rPr>
        <w:t>Nadstrešnica</w:t>
      </w:r>
      <w:r w:rsidR="00EB018F">
        <w:rPr>
          <w:lang w:val="sr-Cyrl-RS"/>
        </w:rPr>
        <w:t>“</w:t>
      </w:r>
      <w:r w:rsidR="00F7369A">
        <w:rPr>
          <w:lang w:val="sr-Cyrl-RS"/>
        </w:rPr>
        <w:t xml:space="preserve"> </w:t>
      </w:r>
      <w:r>
        <w:rPr>
          <w:lang w:val="sr-Cyrl-RS"/>
        </w:rPr>
        <w:t>i</w:t>
      </w:r>
      <w:r w:rsidR="00EB018F">
        <w:rPr>
          <w:lang w:val="sr-Cyrl-RS"/>
        </w:rPr>
        <w:t xml:space="preserve"> </w:t>
      </w:r>
      <w:r>
        <w:rPr>
          <w:lang w:val="sr-Cyrl-RS"/>
        </w:rPr>
        <w:t>delove</w:t>
      </w:r>
      <w:r w:rsidR="00EB018F">
        <w:rPr>
          <w:lang w:val="sr-Cyrl-RS"/>
        </w:rPr>
        <w:t xml:space="preserve"> </w:t>
      </w:r>
      <w:r>
        <w:rPr>
          <w:lang w:val="sr-Cyrl-RS"/>
        </w:rPr>
        <w:t>veštačenja</w:t>
      </w:r>
      <w:r w:rsidR="00EB018F">
        <w:rPr>
          <w:lang w:val="sr-Cyrl-RS"/>
        </w:rPr>
        <w:t xml:space="preserve"> </w:t>
      </w:r>
      <w:r>
        <w:rPr>
          <w:lang w:val="sr-Cyrl-RS"/>
        </w:rPr>
        <w:t>koji</w:t>
      </w:r>
      <w:r w:rsidR="00EB018F">
        <w:rPr>
          <w:lang w:val="sr-Cyrl-RS"/>
        </w:rPr>
        <w:t xml:space="preserve"> </w:t>
      </w:r>
      <w:r>
        <w:rPr>
          <w:lang w:val="sr-Cyrl-RS"/>
        </w:rPr>
        <w:t>su</w:t>
      </w:r>
      <w:r w:rsidR="00EB018F">
        <w:rPr>
          <w:lang w:val="sr-Cyrl-RS"/>
        </w:rPr>
        <w:t xml:space="preserve"> </w:t>
      </w:r>
      <w:r>
        <w:rPr>
          <w:lang w:val="sr-Cyrl-RS"/>
        </w:rPr>
        <w:t>izneti</w:t>
      </w:r>
      <w:r w:rsidR="00EB018F">
        <w:rPr>
          <w:lang w:val="sr-Cyrl-RS"/>
        </w:rPr>
        <w:t xml:space="preserve"> </w:t>
      </w:r>
      <w:r>
        <w:rPr>
          <w:lang w:val="sr-Cyrl-RS"/>
        </w:rPr>
        <w:t>u</w:t>
      </w:r>
      <w:r w:rsidR="00EB018F">
        <w:rPr>
          <w:lang w:val="sr-Cyrl-RS"/>
        </w:rPr>
        <w:t xml:space="preserve"> </w:t>
      </w:r>
      <w:r>
        <w:rPr>
          <w:lang w:val="sr-Cyrl-RS"/>
        </w:rPr>
        <w:t>javnosti</w:t>
      </w:r>
      <w:r w:rsidR="00F7369A">
        <w:rPr>
          <w:lang w:val="sr-Cyrl-RS"/>
        </w:rPr>
        <w:t xml:space="preserve">. </w:t>
      </w:r>
      <w:r>
        <w:rPr>
          <w:lang w:val="sr-Cyrl-RS"/>
        </w:rPr>
        <w:t>Navodi</w:t>
      </w:r>
      <w:r w:rsidR="00322B1F">
        <w:rPr>
          <w:lang w:val="sr-Cyrl-RS"/>
        </w:rPr>
        <w:t xml:space="preserve"> </w:t>
      </w:r>
      <w:r>
        <w:rPr>
          <w:lang w:val="sr-Cyrl-RS"/>
        </w:rPr>
        <w:t>da</w:t>
      </w:r>
      <w:r w:rsidR="00322B1F">
        <w:rPr>
          <w:lang w:val="sr-Cyrl-RS"/>
        </w:rPr>
        <w:t xml:space="preserve"> </w:t>
      </w:r>
      <w:r>
        <w:rPr>
          <w:lang w:val="sr-Cyrl-RS"/>
        </w:rPr>
        <w:t>je</w:t>
      </w:r>
      <w:r w:rsidR="00322B1F">
        <w:rPr>
          <w:lang w:val="sr-Cyrl-RS"/>
        </w:rPr>
        <w:t xml:space="preserve"> </w:t>
      </w:r>
      <w:r>
        <w:rPr>
          <w:lang w:val="sr-Cyrl-RS"/>
        </w:rPr>
        <w:t>cilj</w:t>
      </w:r>
      <w:r w:rsidR="00322B1F">
        <w:rPr>
          <w:lang w:val="sr-Cyrl-RS"/>
        </w:rPr>
        <w:t xml:space="preserve"> </w:t>
      </w:r>
      <w:r>
        <w:rPr>
          <w:lang w:val="sr-Cyrl-RS"/>
        </w:rPr>
        <w:t>bio</w:t>
      </w:r>
      <w:r w:rsidR="00F7369A">
        <w:rPr>
          <w:lang w:val="sr-Cyrl-RS"/>
        </w:rPr>
        <w:t xml:space="preserve"> </w:t>
      </w:r>
      <w:r>
        <w:rPr>
          <w:lang w:val="sr-Cyrl-RS"/>
        </w:rPr>
        <w:t>da</w:t>
      </w:r>
      <w:r w:rsidR="00F7369A">
        <w:rPr>
          <w:lang w:val="sr-Cyrl-RS"/>
        </w:rPr>
        <w:t xml:space="preserve"> </w:t>
      </w:r>
      <w:r>
        <w:rPr>
          <w:lang w:val="sr-Cyrl-RS"/>
        </w:rPr>
        <w:t>se</w:t>
      </w:r>
      <w:r w:rsidR="00F7369A">
        <w:rPr>
          <w:lang w:val="sr-Cyrl-RS"/>
        </w:rPr>
        <w:t xml:space="preserve"> </w:t>
      </w:r>
      <w:r>
        <w:rPr>
          <w:lang w:val="sr-Cyrl-RS"/>
        </w:rPr>
        <w:t>ulepša</w:t>
      </w:r>
      <w:r w:rsidR="00F7369A">
        <w:rPr>
          <w:lang w:val="sr-Cyrl-RS"/>
        </w:rPr>
        <w:t xml:space="preserve"> </w:t>
      </w:r>
      <w:r>
        <w:rPr>
          <w:lang w:val="sr-Cyrl-RS"/>
        </w:rPr>
        <w:t>ta</w:t>
      </w:r>
      <w:r w:rsidR="00F7369A">
        <w:rPr>
          <w:lang w:val="sr-Cyrl-RS"/>
        </w:rPr>
        <w:t xml:space="preserve"> </w:t>
      </w:r>
      <w:r>
        <w:rPr>
          <w:lang w:val="sr-Cyrl-RS"/>
        </w:rPr>
        <w:t>zgrada</w:t>
      </w:r>
      <w:r w:rsidR="00F7369A">
        <w:rPr>
          <w:lang w:val="sr-Cyrl-RS"/>
        </w:rPr>
        <w:t xml:space="preserve"> ,</w:t>
      </w:r>
      <w:r>
        <w:rPr>
          <w:lang w:val="sr-Cyrl-RS"/>
        </w:rPr>
        <w:t>da</w:t>
      </w:r>
      <w:r w:rsidR="00F7369A">
        <w:rPr>
          <w:lang w:val="sr-Cyrl-RS"/>
        </w:rPr>
        <w:t xml:space="preserve"> </w:t>
      </w:r>
      <w:r>
        <w:rPr>
          <w:lang w:val="sr-Cyrl-RS"/>
        </w:rPr>
        <w:t>se</w:t>
      </w:r>
      <w:r w:rsidR="00F7369A">
        <w:rPr>
          <w:lang w:val="sr-Cyrl-RS"/>
        </w:rPr>
        <w:t xml:space="preserve"> </w:t>
      </w:r>
      <w:r>
        <w:rPr>
          <w:lang w:val="sr-Cyrl-RS"/>
        </w:rPr>
        <w:t>ljudi</w:t>
      </w:r>
      <w:r w:rsidR="00322B1F">
        <w:rPr>
          <w:lang w:val="sr-Cyrl-RS"/>
        </w:rPr>
        <w:t xml:space="preserve"> </w:t>
      </w:r>
      <w:r>
        <w:rPr>
          <w:lang w:val="sr-Cyrl-RS"/>
        </w:rPr>
        <w:t>iz</w:t>
      </w:r>
      <w:r w:rsidR="00322B1F">
        <w:rPr>
          <w:lang w:val="sr-Cyrl-RS"/>
        </w:rPr>
        <w:t xml:space="preserve"> </w:t>
      </w:r>
      <w:r>
        <w:rPr>
          <w:lang w:val="sr-Cyrl-RS"/>
        </w:rPr>
        <w:t>režima</w:t>
      </w:r>
      <w:r w:rsidR="00322B1F">
        <w:rPr>
          <w:lang w:val="sr-Cyrl-RS"/>
        </w:rPr>
        <w:t xml:space="preserve"> </w:t>
      </w:r>
      <w:r>
        <w:rPr>
          <w:lang w:val="sr-Cyrl-RS"/>
        </w:rPr>
        <w:t>slikaju</w:t>
      </w:r>
      <w:r w:rsidR="00322B1F">
        <w:rPr>
          <w:lang w:val="sr-Cyrl-RS"/>
        </w:rPr>
        <w:t xml:space="preserve">, </w:t>
      </w:r>
      <w:r>
        <w:rPr>
          <w:lang w:val="sr-Cyrl-RS"/>
        </w:rPr>
        <w:t>da</w:t>
      </w:r>
      <w:r w:rsidR="00322B1F">
        <w:rPr>
          <w:lang w:val="sr-Cyrl-RS"/>
        </w:rPr>
        <w:t xml:space="preserve"> </w:t>
      </w:r>
      <w:r>
        <w:rPr>
          <w:lang w:val="sr-Cyrl-RS"/>
        </w:rPr>
        <w:t>to</w:t>
      </w:r>
      <w:r w:rsidR="00322B1F">
        <w:rPr>
          <w:lang w:val="sr-Cyrl-RS"/>
        </w:rPr>
        <w:t xml:space="preserve"> </w:t>
      </w:r>
      <w:r>
        <w:rPr>
          <w:lang w:val="sr-Cyrl-RS"/>
        </w:rPr>
        <w:t>izgleda</w:t>
      </w:r>
      <w:r w:rsidR="00322B1F">
        <w:rPr>
          <w:lang w:val="sr-Cyrl-RS"/>
        </w:rPr>
        <w:t xml:space="preserve"> </w:t>
      </w:r>
      <w:r>
        <w:rPr>
          <w:lang w:val="sr-Cyrl-RS"/>
        </w:rPr>
        <w:t>lepo</w:t>
      </w:r>
      <w:r w:rsidR="00322B1F">
        <w:rPr>
          <w:lang w:val="sr-Cyrl-RS"/>
        </w:rPr>
        <w:t xml:space="preserve"> </w:t>
      </w:r>
      <w:r>
        <w:rPr>
          <w:lang w:val="sr-Cyrl-RS"/>
        </w:rPr>
        <w:t>za</w:t>
      </w:r>
      <w:r w:rsidR="00322B1F">
        <w:rPr>
          <w:lang w:val="sr-Cyrl-RS"/>
        </w:rPr>
        <w:t xml:space="preserve"> </w:t>
      </w:r>
      <w:r>
        <w:rPr>
          <w:lang w:val="sr-Cyrl-RS"/>
        </w:rPr>
        <w:t>kampanju</w:t>
      </w:r>
      <w:r w:rsidR="00C33EA7">
        <w:rPr>
          <w:lang w:val="sr-Cyrl-RS"/>
        </w:rPr>
        <w:t>“</w:t>
      </w:r>
      <w:r w:rsidR="00322B1F">
        <w:rPr>
          <w:lang w:val="sr-Cyrl-RS"/>
        </w:rPr>
        <w:t xml:space="preserve"> </w:t>
      </w:r>
      <w:r>
        <w:rPr>
          <w:lang w:val="sr-Cyrl-RS"/>
        </w:rPr>
        <w:t>i</w:t>
      </w:r>
      <w:r w:rsidR="00322B1F">
        <w:rPr>
          <w:lang w:val="sr-Cyrl-RS"/>
        </w:rPr>
        <w:t xml:space="preserve"> </w:t>
      </w:r>
      <w:r>
        <w:rPr>
          <w:lang w:val="sr-Cyrl-RS"/>
        </w:rPr>
        <w:t>upravo</w:t>
      </w:r>
      <w:r w:rsidR="00322B1F">
        <w:rPr>
          <w:lang w:val="sr-Cyrl-RS"/>
        </w:rPr>
        <w:t xml:space="preserve"> </w:t>
      </w:r>
      <w:r>
        <w:rPr>
          <w:lang w:val="sr-Cyrl-RS"/>
        </w:rPr>
        <w:t>je</w:t>
      </w:r>
      <w:r w:rsidR="00322B1F">
        <w:rPr>
          <w:lang w:val="sr-Cyrl-RS"/>
        </w:rPr>
        <w:t xml:space="preserve"> </w:t>
      </w:r>
      <w:r>
        <w:rPr>
          <w:lang w:val="sr-Cyrl-RS"/>
        </w:rPr>
        <w:t>ta</w:t>
      </w:r>
      <w:r w:rsidR="00322B1F">
        <w:rPr>
          <w:lang w:val="sr-Cyrl-RS"/>
        </w:rPr>
        <w:t xml:space="preserve"> </w:t>
      </w:r>
      <w:r>
        <w:rPr>
          <w:lang w:val="sr-Cyrl-RS"/>
        </w:rPr>
        <w:t>namera</w:t>
      </w:r>
      <w:r w:rsidR="00322B1F">
        <w:rPr>
          <w:lang w:val="sr-Cyrl-RS"/>
        </w:rPr>
        <w:t xml:space="preserve"> </w:t>
      </w:r>
      <w:r>
        <w:rPr>
          <w:lang w:val="sr-Cyrl-RS"/>
        </w:rPr>
        <w:t>dovela</w:t>
      </w:r>
      <w:r w:rsidR="00322B1F">
        <w:rPr>
          <w:lang w:val="sr-Cyrl-RS"/>
        </w:rPr>
        <w:t xml:space="preserve"> </w:t>
      </w:r>
      <w:r>
        <w:rPr>
          <w:lang w:val="sr-Cyrl-RS"/>
        </w:rPr>
        <w:t>do</w:t>
      </w:r>
      <w:r w:rsidR="00322B1F">
        <w:rPr>
          <w:lang w:val="sr-Cyrl-RS"/>
        </w:rPr>
        <w:t xml:space="preserve"> </w:t>
      </w:r>
      <w:r>
        <w:rPr>
          <w:lang w:val="sr-Cyrl-RS"/>
        </w:rPr>
        <w:t>te</w:t>
      </w:r>
      <w:r w:rsidR="00F7369A">
        <w:rPr>
          <w:lang w:val="sr-Cyrl-RS"/>
        </w:rPr>
        <w:t xml:space="preserve"> </w:t>
      </w:r>
      <w:r>
        <w:rPr>
          <w:lang w:val="sr-Cyrl-RS"/>
        </w:rPr>
        <w:t>tragedije</w:t>
      </w:r>
      <w:r w:rsidR="00F7369A">
        <w:rPr>
          <w:lang w:val="sr-Cyrl-RS"/>
        </w:rPr>
        <w:t xml:space="preserve">. </w:t>
      </w:r>
    </w:p>
    <w:p w:rsidR="00606909" w:rsidRDefault="005D5A57" w:rsidP="00F7369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F7369A">
        <w:rPr>
          <w:lang w:val="sr-Cyrl-RS"/>
        </w:rPr>
        <w:t xml:space="preserve"> </w:t>
      </w:r>
      <w:r>
        <w:rPr>
          <w:lang w:val="sr-Cyrl-RS"/>
        </w:rPr>
        <w:t>Odbora</w:t>
      </w:r>
      <w:r w:rsidR="00F7369A">
        <w:rPr>
          <w:lang w:val="sr-Cyrl-RS"/>
        </w:rPr>
        <w:t xml:space="preserve"> </w:t>
      </w:r>
      <w:r>
        <w:rPr>
          <w:lang w:val="sr-Cyrl-RS"/>
        </w:rPr>
        <w:t>je</w:t>
      </w:r>
      <w:r w:rsidR="00F7369A">
        <w:rPr>
          <w:lang w:val="sr-Cyrl-RS"/>
        </w:rPr>
        <w:t xml:space="preserve"> </w:t>
      </w:r>
      <w:r>
        <w:rPr>
          <w:lang w:val="sr-Cyrl-RS"/>
        </w:rPr>
        <w:t>pozvao</w:t>
      </w:r>
      <w:r w:rsidR="00F7369A">
        <w:rPr>
          <w:lang w:val="sr-Cyrl-RS"/>
        </w:rPr>
        <w:t xml:space="preserve"> </w:t>
      </w:r>
      <w:r>
        <w:rPr>
          <w:lang w:val="sr-Cyrl-RS"/>
        </w:rPr>
        <w:t>narodnog</w:t>
      </w:r>
      <w:r w:rsidR="00F7369A">
        <w:rPr>
          <w:lang w:val="sr-Cyrl-RS"/>
        </w:rPr>
        <w:t xml:space="preserve"> </w:t>
      </w:r>
      <w:r>
        <w:rPr>
          <w:lang w:val="sr-Cyrl-RS"/>
        </w:rPr>
        <w:t>poslanika</w:t>
      </w:r>
      <w:r w:rsidR="00F7369A">
        <w:rPr>
          <w:lang w:val="sr-Cyrl-RS"/>
        </w:rPr>
        <w:t xml:space="preserve"> </w:t>
      </w:r>
      <w:r>
        <w:rPr>
          <w:lang w:val="sr-Cyrl-RS"/>
        </w:rPr>
        <w:t>da</w:t>
      </w:r>
      <w:r w:rsidR="00F7369A">
        <w:rPr>
          <w:lang w:val="sr-Cyrl-RS"/>
        </w:rPr>
        <w:t xml:space="preserve"> </w:t>
      </w:r>
      <w:r>
        <w:rPr>
          <w:lang w:val="sr-Cyrl-RS"/>
        </w:rPr>
        <w:t>se</w:t>
      </w:r>
      <w:r w:rsidR="00F7369A">
        <w:rPr>
          <w:lang w:val="sr-Cyrl-RS"/>
        </w:rPr>
        <w:t xml:space="preserve"> </w:t>
      </w:r>
      <w:r>
        <w:rPr>
          <w:lang w:val="sr-Cyrl-RS"/>
        </w:rPr>
        <w:t>vrati</w:t>
      </w:r>
      <w:r w:rsidR="00F7369A">
        <w:rPr>
          <w:lang w:val="sr-Cyrl-RS"/>
        </w:rPr>
        <w:t xml:space="preserve"> </w:t>
      </w:r>
      <w:r>
        <w:rPr>
          <w:lang w:val="sr-Cyrl-RS"/>
        </w:rPr>
        <w:t>na</w:t>
      </w:r>
      <w:r w:rsidR="00C33EA7">
        <w:rPr>
          <w:lang w:val="sr-Cyrl-RS"/>
        </w:rPr>
        <w:t xml:space="preserve"> </w:t>
      </w:r>
      <w:r>
        <w:rPr>
          <w:lang w:val="sr-Cyrl-RS"/>
        </w:rPr>
        <w:t>dnevni</w:t>
      </w:r>
      <w:r w:rsidR="00C33EA7">
        <w:rPr>
          <w:lang w:val="sr-Cyrl-RS"/>
        </w:rPr>
        <w:t xml:space="preserve"> </w:t>
      </w:r>
      <w:r>
        <w:rPr>
          <w:lang w:val="sr-Cyrl-RS"/>
        </w:rPr>
        <w:t>red</w:t>
      </w:r>
      <w:r w:rsidR="00C33EA7">
        <w:rPr>
          <w:lang w:val="sr-Cyrl-RS"/>
        </w:rPr>
        <w:t xml:space="preserve">. </w:t>
      </w:r>
      <w:r>
        <w:rPr>
          <w:lang w:val="sr-Cyrl-RS"/>
        </w:rPr>
        <w:t>U</w:t>
      </w:r>
      <w:r w:rsidR="00C33EA7">
        <w:rPr>
          <w:lang w:val="sr-Cyrl-RS"/>
        </w:rPr>
        <w:t xml:space="preserve"> </w:t>
      </w:r>
      <w:r>
        <w:rPr>
          <w:lang w:val="sr-Cyrl-RS"/>
        </w:rPr>
        <w:t>daljem</w:t>
      </w:r>
      <w:r w:rsidR="00C33EA7">
        <w:rPr>
          <w:lang w:val="sr-Cyrl-RS"/>
        </w:rPr>
        <w:t xml:space="preserve"> </w:t>
      </w:r>
      <w:r>
        <w:rPr>
          <w:lang w:val="sr-Cyrl-RS"/>
        </w:rPr>
        <w:t>izlaganju</w:t>
      </w:r>
      <w:r w:rsidR="00C33EA7">
        <w:rPr>
          <w:lang w:val="sr-Cyrl-RS"/>
        </w:rPr>
        <w:t xml:space="preserve"> </w:t>
      </w:r>
      <w:r>
        <w:rPr>
          <w:lang w:val="sr-Cyrl-RS"/>
        </w:rPr>
        <w:t>Rastislav</w:t>
      </w:r>
      <w:r w:rsidR="00F7369A">
        <w:rPr>
          <w:lang w:val="sr-Cyrl-RS"/>
        </w:rPr>
        <w:t xml:space="preserve"> </w:t>
      </w:r>
      <w:r>
        <w:rPr>
          <w:lang w:val="sr-Cyrl-RS"/>
        </w:rPr>
        <w:t>Dinić</w:t>
      </w:r>
      <w:r w:rsidR="00F7369A">
        <w:rPr>
          <w:lang w:val="sr-Cyrl-RS"/>
        </w:rPr>
        <w:t xml:space="preserve"> </w:t>
      </w:r>
      <w:r>
        <w:rPr>
          <w:lang w:val="sr-Cyrl-RS"/>
        </w:rPr>
        <w:t>je</w:t>
      </w:r>
      <w:r w:rsidR="00F7369A">
        <w:rPr>
          <w:lang w:val="sr-Cyrl-RS"/>
        </w:rPr>
        <w:t xml:space="preserve"> </w:t>
      </w:r>
      <w:r>
        <w:rPr>
          <w:lang w:val="sr-Cyrl-RS"/>
        </w:rPr>
        <w:t>iznosio</w:t>
      </w:r>
      <w:r w:rsidR="00F7369A">
        <w:rPr>
          <w:lang w:val="sr-Cyrl-RS"/>
        </w:rPr>
        <w:t xml:space="preserve"> </w:t>
      </w:r>
      <w:r>
        <w:rPr>
          <w:lang w:val="sr-Cyrl-RS"/>
        </w:rPr>
        <w:t>navode</w:t>
      </w:r>
      <w:r w:rsidR="00F7369A">
        <w:rPr>
          <w:lang w:val="sr-Cyrl-RS"/>
        </w:rPr>
        <w:t xml:space="preserve"> </w:t>
      </w:r>
      <w:r>
        <w:rPr>
          <w:lang w:val="sr-Cyrl-RS"/>
        </w:rPr>
        <w:t>o</w:t>
      </w:r>
      <w:r w:rsidR="00F7369A">
        <w:rPr>
          <w:lang w:val="sr-Cyrl-RS"/>
        </w:rPr>
        <w:t xml:space="preserve"> </w:t>
      </w:r>
      <w:r>
        <w:rPr>
          <w:lang w:val="sr-Cyrl-RS"/>
        </w:rPr>
        <w:t>autoritarnom</w:t>
      </w:r>
      <w:r w:rsidR="00F7369A">
        <w:rPr>
          <w:lang w:val="sr-Cyrl-RS"/>
        </w:rPr>
        <w:t xml:space="preserve"> </w:t>
      </w:r>
      <w:r>
        <w:rPr>
          <w:lang w:val="sr-Cyrl-RS"/>
        </w:rPr>
        <w:t>režimu</w:t>
      </w:r>
      <w:r w:rsidR="00F7369A">
        <w:rPr>
          <w:lang w:val="sr-Cyrl-RS"/>
        </w:rPr>
        <w:t xml:space="preserve"> </w:t>
      </w:r>
      <w:r>
        <w:rPr>
          <w:lang w:val="sr-Cyrl-RS"/>
        </w:rPr>
        <w:t>i</w:t>
      </w:r>
      <w:r w:rsidR="00F7369A">
        <w:rPr>
          <w:lang w:val="sr-Cyrl-RS"/>
        </w:rPr>
        <w:t xml:space="preserve"> </w:t>
      </w:r>
      <w:r>
        <w:rPr>
          <w:lang w:val="sr-Cyrl-RS"/>
        </w:rPr>
        <w:t>korupciji</w:t>
      </w:r>
      <w:r w:rsidR="00F7369A">
        <w:rPr>
          <w:lang w:val="sr-Cyrl-RS"/>
        </w:rPr>
        <w:t xml:space="preserve"> </w:t>
      </w:r>
      <w:r>
        <w:rPr>
          <w:lang w:val="sr-Cyrl-RS"/>
        </w:rPr>
        <w:t>koja</w:t>
      </w:r>
      <w:r w:rsidR="00F7369A">
        <w:rPr>
          <w:lang w:val="sr-Cyrl-RS"/>
        </w:rPr>
        <w:t xml:space="preserve"> </w:t>
      </w:r>
      <w:r>
        <w:rPr>
          <w:lang w:val="sr-Cyrl-RS"/>
        </w:rPr>
        <w:t>je</w:t>
      </w:r>
      <w:r w:rsidR="00C33EA7">
        <w:rPr>
          <w:lang w:val="sr-Cyrl-RS"/>
        </w:rPr>
        <w:t xml:space="preserve"> </w:t>
      </w:r>
      <w:r>
        <w:rPr>
          <w:lang w:val="sr-Cyrl-RS"/>
        </w:rPr>
        <w:t>dovela</w:t>
      </w:r>
      <w:r w:rsidR="00F7369A">
        <w:rPr>
          <w:lang w:val="sr-Cyrl-RS"/>
        </w:rPr>
        <w:t xml:space="preserve"> </w:t>
      </w:r>
      <w:r>
        <w:rPr>
          <w:lang w:val="sr-Cyrl-RS"/>
        </w:rPr>
        <w:t>do</w:t>
      </w:r>
      <w:r w:rsidR="00F7369A">
        <w:rPr>
          <w:lang w:val="sr-Cyrl-RS"/>
        </w:rPr>
        <w:t xml:space="preserve"> </w:t>
      </w:r>
      <w:r>
        <w:rPr>
          <w:lang w:val="sr-Cyrl-RS"/>
        </w:rPr>
        <w:t>smrti</w:t>
      </w:r>
      <w:r w:rsidR="00F7369A">
        <w:rPr>
          <w:lang w:val="sr-Cyrl-RS"/>
        </w:rPr>
        <w:t xml:space="preserve"> </w:t>
      </w:r>
      <w:r>
        <w:rPr>
          <w:lang w:val="sr-Cyrl-RS"/>
        </w:rPr>
        <w:t>ljudi</w:t>
      </w:r>
      <w:r w:rsidR="00F7369A">
        <w:rPr>
          <w:lang w:val="sr-Cyrl-RS"/>
        </w:rPr>
        <w:t xml:space="preserve"> </w:t>
      </w:r>
      <w:r>
        <w:rPr>
          <w:lang w:val="sr-Cyrl-RS"/>
        </w:rPr>
        <w:t>u</w:t>
      </w:r>
      <w:r w:rsidR="00F7369A">
        <w:rPr>
          <w:lang w:val="sr-Cyrl-RS"/>
        </w:rPr>
        <w:t xml:space="preserve"> </w:t>
      </w:r>
      <w:r>
        <w:rPr>
          <w:lang w:val="sr-Cyrl-RS"/>
        </w:rPr>
        <w:t>Novom</w:t>
      </w:r>
      <w:r w:rsidR="00984901">
        <w:rPr>
          <w:lang w:val="sr-Cyrl-RS"/>
        </w:rPr>
        <w:t xml:space="preserve"> </w:t>
      </w:r>
      <w:r>
        <w:rPr>
          <w:lang w:val="sr-Cyrl-RS"/>
        </w:rPr>
        <w:t>Sadu</w:t>
      </w:r>
      <w:r w:rsidR="00F7369A">
        <w:rPr>
          <w:lang w:val="sr-Cyrl-RS"/>
        </w:rPr>
        <w:t xml:space="preserve">. </w:t>
      </w:r>
      <w:r>
        <w:rPr>
          <w:lang w:val="sr-Cyrl-RS"/>
        </w:rPr>
        <w:t>Postavio</w:t>
      </w:r>
      <w:r w:rsidR="00F7369A">
        <w:rPr>
          <w:lang w:val="sr-Cyrl-RS"/>
        </w:rPr>
        <w:t xml:space="preserve"> </w:t>
      </w:r>
      <w:r>
        <w:rPr>
          <w:lang w:val="sr-Cyrl-RS"/>
        </w:rPr>
        <w:t>je</w:t>
      </w:r>
      <w:r w:rsidR="00F7369A">
        <w:rPr>
          <w:lang w:val="sr-Cyrl-RS"/>
        </w:rPr>
        <w:t xml:space="preserve"> </w:t>
      </w:r>
      <w:r>
        <w:rPr>
          <w:lang w:val="sr-Cyrl-RS"/>
        </w:rPr>
        <w:t>i</w:t>
      </w:r>
      <w:r w:rsidR="00F7369A">
        <w:rPr>
          <w:lang w:val="sr-Cyrl-RS"/>
        </w:rPr>
        <w:t xml:space="preserve"> </w:t>
      </w:r>
      <w:r>
        <w:rPr>
          <w:lang w:val="sr-Cyrl-RS"/>
        </w:rPr>
        <w:t>pitanje</w:t>
      </w:r>
      <w:r w:rsidR="00F7369A">
        <w:rPr>
          <w:lang w:val="sr-Cyrl-RS"/>
        </w:rPr>
        <w:t xml:space="preserve"> </w:t>
      </w:r>
      <w:r>
        <w:rPr>
          <w:lang w:val="sr-Cyrl-RS"/>
        </w:rPr>
        <w:t>sudbine</w:t>
      </w:r>
      <w:r w:rsidR="00F7369A">
        <w:rPr>
          <w:lang w:val="sr-Cyrl-RS"/>
        </w:rPr>
        <w:t xml:space="preserve"> </w:t>
      </w:r>
      <w:r>
        <w:rPr>
          <w:lang w:val="sr-Cyrl-RS"/>
        </w:rPr>
        <w:t>Zakona</w:t>
      </w:r>
      <w:r w:rsidR="00984901">
        <w:rPr>
          <w:lang w:val="sr-Cyrl-RS"/>
        </w:rPr>
        <w:t xml:space="preserve"> </w:t>
      </w:r>
      <w:r>
        <w:rPr>
          <w:lang w:val="sr-Cyrl-RS"/>
        </w:rPr>
        <w:t>o</w:t>
      </w:r>
      <w:r w:rsidR="00984901">
        <w:rPr>
          <w:lang w:val="sr-Cyrl-RS"/>
        </w:rPr>
        <w:t xml:space="preserve"> </w:t>
      </w:r>
      <w:r>
        <w:rPr>
          <w:lang w:val="sr-Cyrl-RS"/>
        </w:rPr>
        <w:t>istopolnim</w:t>
      </w:r>
      <w:r w:rsidR="00984901">
        <w:rPr>
          <w:lang w:val="sr-Cyrl-RS"/>
        </w:rPr>
        <w:t xml:space="preserve"> </w:t>
      </w:r>
      <w:r>
        <w:rPr>
          <w:lang w:val="sr-Cyrl-RS"/>
        </w:rPr>
        <w:t>partnerstvima</w:t>
      </w:r>
      <w:r w:rsidR="00984901">
        <w:rPr>
          <w:lang w:val="sr-Cyrl-RS"/>
        </w:rPr>
        <w:t>,</w:t>
      </w:r>
      <w:r w:rsidR="00F7369A">
        <w:rPr>
          <w:lang w:val="sr-Cyrl-RS"/>
        </w:rPr>
        <w:t xml:space="preserve"> </w:t>
      </w:r>
      <w:r>
        <w:rPr>
          <w:lang w:val="sr-Cyrl-RS"/>
        </w:rPr>
        <w:t>koje</w:t>
      </w:r>
      <w:r w:rsidR="00984901">
        <w:rPr>
          <w:lang w:val="sr-Cyrl-RS"/>
        </w:rPr>
        <w:t xml:space="preserve"> </w:t>
      </w:r>
      <w:r>
        <w:rPr>
          <w:lang w:val="sr-Cyrl-RS"/>
        </w:rPr>
        <w:t>je</w:t>
      </w:r>
      <w:r w:rsidR="00984901">
        <w:rPr>
          <w:lang w:val="sr-Cyrl-RS"/>
        </w:rPr>
        <w:t xml:space="preserve"> </w:t>
      </w:r>
      <w:r>
        <w:rPr>
          <w:lang w:val="sr-Cyrl-RS"/>
        </w:rPr>
        <w:t>prethodno</w:t>
      </w:r>
      <w:r w:rsidR="00984901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F7369A">
        <w:rPr>
          <w:lang w:val="sr-Cyrl-RS"/>
        </w:rPr>
        <w:t xml:space="preserve"> </w:t>
      </w:r>
      <w:r>
        <w:rPr>
          <w:lang w:val="sr-Cyrl-RS"/>
        </w:rPr>
        <w:t>izradilo</w:t>
      </w:r>
      <w:r w:rsidR="00F7369A">
        <w:rPr>
          <w:lang w:val="sr-Cyrl-RS"/>
        </w:rPr>
        <w:t xml:space="preserve"> </w:t>
      </w:r>
      <w:r>
        <w:rPr>
          <w:lang w:val="sr-Cyrl-RS"/>
        </w:rPr>
        <w:t>a</w:t>
      </w:r>
      <w:r w:rsidR="00F7369A">
        <w:rPr>
          <w:lang w:val="sr-Cyrl-RS"/>
        </w:rPr>
        <w:t xml:space="preserve"> </w:t>
      </w:r>
      <w:r>
        <w:rPr>
          <w:lang w:val="sr-Cyrl-RS"/>
        </w:rPr>
        <w:t>koje</w:t>
      </w:r>
      <w:r w:rsidR="00F7369A">
        <w:rPr>
          <w:lang w:val="sr-Cyrl-RS"/>
        </w:rPr>
        <w:t xml:space="preserve"> </w:t>
      </w:r>
      <w:r>
        <w:rPr>
          <w:lang w:val="sr-Cyrl-RS"/>
        </w:rPr>
        <w:t>nije</w:t>
      </w:r>
      <w:r w:rsidR="00F7369A">
        <w:rPr>
          <w:lang w:val="sr-Cyrl-RS"/>
        </w:rPr>
        <w:t xml:space="preserve"> </w:t>
      </w:r>
      <w:r>
        <w:rPr>
          <w:lang w:val="sr-Cyrl-RS"/>
        </w:rPr>
        <w:t>ušlo</w:t>
      </w:r>
      <w:r w:rsidR="00F7369A">
        <w:rPr>
          <w:lang w:val="sr-Cyrl-RS"/>
        </w:rPr>
        <w:t xml:space="preserve"> </w:t>
      </w:r>
      <w:r>
        <w:rPr>
          <w:lang w:val="sr-Cyrl-RS"/>
        </w:rPr>
        <w:t>u</w:t>
      </w:r>
      <w:r w:rsidR="00F7369A">
        <w:rPr>
          <w:lang w:val="sr-Cyrl-RS"/>
        </w:rPr>
        <w:t xml:space="preserve"> </w:t>
      </w:r>
      <w:r>
        <w:rPr>
          <w:lang w:val="sr-Cyrl-RS"/>
        </w:rPr>
        <w:t>skupštinsku</w:t>
      </w:r>
      <w:r w:rsidR="00984901">
        <w:rPr>
          <w:lang w:val="sr-Cyrl-RS"/>
        </w:rPr>
        <w:t xml:space="preserve"> </w:t>
      </w:r>
      <w:r>
        <w:rPr>
          <w:lang w:val="sr-Cyrl-RS"/>
        </w:rPr>
        <w:t>proceduru</w:t>
      </w:r>
      <w:r w:rsidR="00984901">
        <w:rPr>
          <w:lang w:val="sr-Cyrl-RS"/>
        </w:rPr>
        <w:t xml:space="preserve"> </w:t>
      </w:r>
      <w:r>
        <w:rPr>
          <w:lang w:val="sr-Cyrl-RS"/>
        </w:rPr>
        <w:t>zbog</w:t>
      </w:r>
      <w:r w:rsidR="00984901">
        <w:rPr>
          <w:lang w:val="sr-Cyrl-RS"/>
        </w:rPr>
        <w:t xml:space="preserve"> </w:t>
      </w:r>
      <w:r>
        <w:rPr>
          <w:lang w:val="sr-Cyrl-RS"/>
        </w:rPr>
        <w:t>najave</w:t>
      </w:r>
      <w:r w:rsidR="0098490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8490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4901">
        <w:rPr>
          <w:lang w:val="sr-Cyrl-RS"/>
        </w:rPr>
        <w:t xml:space="preserve"> </w:t>
      </w:r>
      <w:r>
        <w:rPr>
          <w:lang w:val="sr-Cyrl-RS"/>
        </w:rPr>
        <w:t>da</w:t>
      </w:r>
      <w:r w:rsidR="00984901">
        <w:rPr>
          <w:lang w:val="sr-Cyrl-RS"/>
        </w:rPr>
        <w:t xml:space="preserve"> </w:t>
      </w:r>
      <w:r>
        <w:rPr>
          <w:lang w:val="sr-Cyrl-RS"/>
        </w:rPr>
        <w:t>neće</w:t>
      </w:r>
      <w:r w:rsidR="00984901">
        <w:rPr>
          <w:lang w:val="sr-Cyrl-RS"/>
        </w:rPr>
        <w:t xml:space="preserve"> </w:t>
      </w:r>
      <w:r>
        <w:rPr>
          <w:lang w:val="sr-Cyrl-RS"/>
        </w:rPr>
        <w:t>potpisati</w:t>
      </w:r>
      <w:r w:rsidR="00984901">
        <w:rPr>
          <w:lang w:val="sr-Cyrl-RS"/>
        </w:rPr>
        <w:t xml:space="preserve"> </w:t>
      </w:r>
      <w:r>
        <w:rPr>
          <w:lang w:val="sr-Cyrl-RS"/>
        </w:rPr>
        <w:t>ukaz</w:t>
      </w:r>
      <w:r w:rsidR="00984901">
        <w:rPr>
          <w:lang w:val="sr-Cyrl-RS"/>
        </w:rPr>
        <w:t xml:space="preserve"> </w:t>
      </w:r>
      <w:r>
        <w:rPr>
          <w:lang w:val="sr-Cyrl-RS"/>
        </w:rPr>
        <w:t>o</w:t>
      </w:r>
      <w:r w:rsidR="00984901">
        <w:rPr>
          <w:lang w:val="sr-Cyrl-RS"/>
        </w:rPr>
        <w:t xml:space="preserve"> </w:t>
      </w:r>
      <w:r>
        <w:rPr>
          <w:lang w:val="sr-Cyrl-RS"/>
        </w:rPr>
        <w:t>proglašenju</w:t>
      </w:r>
      <w:r w:rsidR="00984901">
        <w:rPr>
          <w:lang w:val="sr-Cyrl-RS"/>
        </w:rPr>
        <w:t xml:space="preserve"> </w:t>
      </w:r>
      <w:r>
        <w:rPr>
          <w:lang w:val="sr-Cyrl-RS"/>
        </w:rPr>
        <w:t>tog</w:t>
      </w:r>
      <w:r w:rsidR="00984901">
        <w:rPr>
          <w:lang w:val="sr-Cyrl-RS"/>
        </w:rPr>
        <w:t xml:space="preserve"> </w:t>
      </w:r>
      <w:r>
        <w:rPr>
          <w:lang w:val="sr-Cyrl-RS"/>
        </w:rPr>
        <w:t>zakona</w:t>
      </w:r>
      <w:r w:rsidR="00FA70E6">
        <w:rPr>
          <w:lang w:val="sr-Cyrl-RS"/>
        </w:rPr>
        <w:t>.</w:t>
      </w:r>
    </w:p>
    <w:p w:rsidR="0026535F" w:rsidRDefault="005D5A57" w:rsidP="00F7369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Narodni</w:t>
      </w:r>
      <w:r w:rsidR="005C7A8A">
        <w:rPr>
          <w:lang w:val="sr-Cyrl-RS"/>
        </w:rPr>
        <w:t xml:space="preserve"> </w:t>
      </w:r>
      <w:r>
        <w:rPr>
          <w:lang w:val="sr-Cyrl-RS"/>
        </w:rPr>
        <w:t>poslanik</w:t>
      </w:r>
      <w:r w:rsidR="005C7A8A">
        <w:rPr>
          <w:lang w:val="sr-Cyrl-RS"/>
        </w:rPr>
        <w:t xml:space="preserve"> </w:t>
      </w:r>
      <w:r>
        <w:rPr>
          <w:lang w:val="sr-Cyrl-RS"/>
        </w:rPr>
        <w:t>Lepomir</w:t>
      </w:r>
      <w:r w:rsidR="005C7A8A">
        <w:rPr>
          <w:lang w:val="sr-Cyrl-RS"/>
        </w:rPr>
        <w:t xml:space="preserve"> </w:t>
      </w:r>
      <w:r>
        <w:rPr>
          <w:lang w:val="sr-Cyrl-RS"/>
        </w:rPr>
        <w:t>Ivković</w:t>
      </w:r>
      <w:r w:rsidR="005C7A8A">
        <w:rPr>
          <w:lang w:val="sr-Cyrl-RS"/>
        </w:rPr>
        <w:t xml:space="preserve"> </w:t>
      </w:r>
      <w:r>
        <w:rPr>
          <w:lang w:val="sr-Cyrl-RS"/>
        </w:rPr>
        <w:t>se</w:t>
      </w:r>
      <w:r w:rsidR="005C7A8A">
        <w:rPr>
          <w:lang w:val="sr-Cyrl-RS"/>
        </w:rPr>
        <w:t xml:space="preserve"> </w:t>
      </w:r>
      <w:r>
        <w:rPr>
          <w:lang w:val="sr-Cyrl-RS"/>
        </w:rPr>
        <w:t>zahvalio</w:t>
      </w:r>
      <w:r w:rsidR="00374AF2">
        <w:rPr>
          <w:lang w:val="sr-Cyrl-RS"/>
        </w:rPr>
        <w:t xml:space="preserve"> </w:t>
      </w:r>
      <w:r>
        <w:rPr>
          <w:lang w:val="sr-Cyrl-RS"/>
        </w:rPr>
        <w:t>ministru</w:t>
      </w:r>
      <w:r w:rsidR="00374AF2">
        <w:rPr>
          <w:lang w:val="sr-Cyrl-RS"/>
        </w:rPr>
        <w:t xml:space="preserve"> </w:t>
      </w:r>
      <w:r>
        <w:rPr>
          <w:lang w:val="sr-Cyrl-RS"/>
        </w:rPr>
        <w:t>na</w:t>
      </w:r>
      <w:r w:rsidR="00374AF2">
        <w:rPr>
          <w:lang w:val="sr-Cyrl-RS"/>
        </w:rPr>
        <w:t xml:space="preserve"> </w:t>
      </w:r>
      <w:r>
        <w:rPr>
          <w:lang w:val="sr-Cyrl-RS"/>
        </w:rPr>
        <w:t>iscrpnom</w:t>
      </w:r>
      <w:r w:rsidR="00374AF2">
        <w:rPr>
          <w:lang w:val="sr-Cyrl-RS"/>
        </w:rPr>
        <w:t xml:space="preserve"> </w:t>
      </w:r>
      <w:r>
        <w:rPr>
          <w:lang w:val="sr-Cyrl-RS"/>
        </w:rPr>
        <w:t>izveštaju</w:t>
      </w:r>
      <w:r w:rsidR="00374AF2">
        <w:rPr>
          <w:lang w:val="sr-Cyrl-RS"/>
        </w:rPr>
        <w:t xml:space="preserve"> </w:t>
      </w:r>
      <w:r>
        <w:rPr>
          <w:lang w:val="sr-Cyrl-RS"/>
        </w:rPr>
        <w:t>i</w:t>
      </w:r>
      <w:r w:rsidR="005C7A8A">
        <w:rPr>
          <w:lang w:val="sr-Cyrl-RS"/>
        </w:rPr>
        <w:t xml:space="preserve"> </w:t>
      </w:r>
      <w:r>
        <w:rPr>
          <w:lang w:val="sr-Cyrl-RS"/>
        </w:rPr>
        <w:t>replicirao</w:t>
      </w:r>
      <w:r w:rsidR="005C7A8A">
        <w:rPr>
          <w:lang w:val="sr-Cyrl-RS"/>
        </w:rPr>
        <w:t xml:space="preserve"> </w:t>
      </w:r>
      <w:r>
        <w:rPr>
          <w:lang w:val="sr-Cyrl-RS"/>
        </w:rPr>
        <w:t>narodnoj</w:t>
      </w:r>
      <w:r w:rsidR="00374AF2">
        <w:rPr>
          <w:lang w:val="sr-Cyrl-RS"/>
        </w:rPr>
        <w:t xml:space="preserve"> </w:t>
      </w:r>
      <w:r>
        <w:rPr>
          <w:lang w:val="sr-Cyrl-RS"/>
        </w:rPr>
        <w:t>poslanici</w:t>
      </w:r>
      <w:r w:rsidR="00374AF2">
        <w:rPr>
          <w:lang w:val="sr-Cyrl-RS"/>
        </w:rPr>
        <w:t xml:space="preserve"> </w:t>
      </w:r>
      <w:r>
        <w:rPr>
          <w:lang w:val="sr-Cyrl-RS"/>
        </w:rPr>
        <w:t>Perić</w:t>
      </w:r>
      <w:r w:rsidR="00374AF2">
        <w:rPr>
          <w:lang w:val="sr-Cyrl-RS"/>
        </w:rPr>
        <w:t xml:space="preserve"> </w:t>
      </w:r>
      <w:r>
        <w:rPr>
          <w:lang w:val="sr-Cyrl-RS"/>
        </w:rPr>
        <w:t>Diligenski</w:t>
      </w:r>
      <w:r w:rsidR="005C7A8A">
        <w:rPr>
          <w:lang w:val="sr-Cyrl-RS"/>
        </w:rPr>
        <w:t xml:space="preserve"> </w:t>
      </w:r>
      <w:r>
        <w:rPr>
          <w:lang w:val="sr-Cyrl-RS"/>
        </w:rPr>
        <w:t>koja</w:t>
      </w:r>
      <w:r w:rsidR="00374AF2">
        <w:rPr>
          <w:lang w:val="sr-Cyrl-RS"/>
        </w:rPr>
        <w:t xml:space="preserve"> </w:t>
      </w:r>
      <w:r>
        <w:rPr>
          <w:lang w:val="sr-Cyrl-RS"/>
        </w:rPr>
        <w:t>je</w:t>
      </w:r>
      <w:r w:rsidR="00374AF2">
        <w:rPr>
          <w:lang w:val="sr-Cyrl-RS"/>
        </w:rPr>
        <w:t xml:space="preserve"> </w:t>
      </w:r>
      <w:r>
        <w:rPr>
          <w:lang w:val="sr-Cyrl-RS"/>
        </w:rPr>
        <w:t>iznela</w:t>
      </w:r>
      <w:r w:rsidR="00374AF2">
        <w:rPr>
          <w:lang w:val="sr-Cyrl-RS"/>
        </w:rPr>
        <w:t xml:space="preserve"> </w:t>
      </w:r>
      <w:r>
        <w:rPr>
          <w:lang w:val="sr-Cyrl-RS"/>
        </w:rPr>
        <w:t>optužbe</w:t>
      </w:r>
      <w:r w:rsidR="00374AF2">
        <w:rPr>
          <w:lang w:val="sr-Cyrl-RS"/>
        </w:rPr>
        <w:t xml:space="preserve"> </w:t>
      </w:r>
      <w:r>
        <w:rPr>
          <w:lang w:val="sr-Cyrl-RS"/>
        </w:rPr>
        <w:t>na</w:t>
      </w:r>
      <w:r w:rsidR="00374AF2">
        <w:rPr>
          <w:lang w:val="sr-Cyrl-RS"/>
        </w:rPr>
        <w:t xml:space="preserve"> </w:t>
      </w:r>
      <w:r>
        <w:rPr>
          <w:lang w:val="sr-Cyrl-RS"/>
        </w:rPr>
        <w:t>račun</w:t>
      </w:r>
      <w:r w:rsidR="005C7A8A">
        <w:rPr>
          <w:lang w:val="sr-Cyrl-RS"/>
        </w:rPr>
        <w:t xml:space="preserve"> </w:t>
      </w:r>
      <w:r>
        <w:rPr>
          <w:lang w:val="sr-Cyrl-RS"/>
        </w:rPr>
        <w:t>narodnog</w:t>
      </w:r>
      <w:r w:rsidR="00374AF2">
        <w:rPr>
          <w:lang w:val="sr-Cyrl-RS"/>
        </w:rPr>
        <w:t xml:space="preserve"> </w:t>
      </w:r>
      <w:r>
        <w:rPr>
          <w:lang w:val="sr-Cyrl-RS"/>
        </w:rPr>
        <w:t>poslanika</w:t>
      </w:r>
      <w:r w:rsidR="00374AF2">
        <w:rPr>
          <w:lang w:val="sr-Cyrl-RS"/>
        </w:rPr>
        <w:t xml:space="preserve"> </w:t>
      </w:r>
      <w:r>
        <w:rPr>
          <w:lang w:val="sr-Cyrl-RS"/>
        </w:rPr>
        <w:t>Đukanovića</w:t>
      </w:r>
      <w:r w:rsidR="00374AF2">
        <w:rPr>
          <w:lang w:val="sr-Cyrl-RS"/>
        </w:rPr>
        <w:t xml:space="preserve"> </w:t>
      </w:r>
      <w:r>
        <w:rPr>
          <w:lang w:val="sr-Cyrl-RS"/>
        </w:rPr>
        <w:t>koji</w:t>
      </w:r>
      <w:r w:rsidR="00374AF2">
        <w:rPr>
          <w:lang w:val="sr-Cyrl-RS"/>
        </w:rPr>
        <w:t xml:space="preserve"> </w:t>
      </w:r>
      <w:r>
        <w:rPr>
          <w:lang w:val="sr-Cyrl-RS"/>
        </w:rPr>
        <w:t>se</w:t>
      </w:r>
      <w:r w:rsidR="00374AF2">
        <w:rPr>
          <w:lang w:val="sr-Cyrl-RS"/>
        </w:rPr>
        <w:t xml:space="preserve"> </w:t>
      </w:r>
      <w:r>
        <w:rPr>
          <w:lang w:val="sr-Cyrl-RS"/>
        </w:rPr>
        <w:t>izvinio</w:t>
      </w:r>
      <w:r w:rsidR="00374AF2">
        <w:rPr>
          <w:lang w:val="sr-Cyrl-RS"/>
        </w:rPr>
        <w:t xml:space="preserve"> </w:t>
      </w:r>
      <w:r>
        <w:rPr>
          <w:lang w:val="sr-Cyrl-RS"/>
        </w:rPr>
        <w:t>zbog</w:t>
      </w:r>
      <w:r w:rsidR="00374AF2">
        <w:rPr>
          <w:lang w:val="sr-Cyrl-RS"/>
        </w:rPr>
        <w:t xml:space="preserve"> </w:t>
      </w:r>
      <w:r>
        <w:rPr>
          <w:lang w:val="sr-Cyrl-RS"/>
        </w:rPr>
        <w:t>svoje</w:t>
      </w:r>
      <w:r w:rsidR="00374AF2">
        <w:rPr>
          <w:lang w:val="sr-Cyrl-RS"/>
        </w:rPr>
        <w:t xml:space="preserve"> </w:t>
      </w:r>
      <w:r>
        <w:rPr>
          <w:lang w:val="sr-Cyrl-RS"/>
        </w:rPr>
        <w:t>nesmotrene</w:t>
      </w:r>
      <w:r w:rsidR="00374AF2">
        <w:rPr>
          <w:lang w:val="sr-Cyrl-RS"/>
        </w:rPr>
        <w:t xml:space="preserve"> </w:t>
      </w:r>
      <w:r>
        <w:rPr>
          <w:lang w:val="sr-Cyrl-RS"/>
        </w:rPr>
        <w:t>izjave</w:t>
      </w:r>
      <w:r w:rsidR="005C7A8A">
        <w:rPr>
          <w:lang w:val="sr-Cyrl-RS"/>
        </w:rPr>
        <w:t>,</w:t>
      </w:r>
      <w:r w:rsidR="00374AF2">
        <w:rPr>
          <w:lang w:val="sr-Cyrl-RS"/>
        </w:rPr>
        <w:t xml:space="preserve"> </w:t>
      </w:r>
      <w:r>
        <w:rPr>
          <w:lang w:val="sr-Cyrl-RS"/>
        </w:rPr>
        <w:t>a</w:t>
      </w:r>
      <w:r w:rsidR="00374AF2">
        <w:rPr>
          <w:lang w:val="sr-Cyrl-RS"/>
        </w:rPr>
        <w:t xml:space="preserve"> </w:t>
      </w:r>
      <w:r>
        <w:rPr>
          <w:lang w:val="sr-Cyrl-RS"/>
        </w:rPr>
        <w:t>želeo</w:t>
      </w:r>
      <w:r w:rsidR="00374AF2">
        <w:rPr>
          <w:lang w:val="sr-Cyrl-RS"/>
        </w:rPr>
        <w:t xml:space="preserve"> </w:t>
      </w:r>
      <w:r>
        <w:rPr>
          <w:lang w:val="sr-Cyrl-RS"/>
        </w:rPr>
        <w:t>je</w:t>
      </w:r>
      <w:r w:rsidR="00374AF2">
        <w:rPr>
          <w:lang w:val="sr-Cyrl-RS"/>
        </w:rPr>
        <w:t xml:space="preserve"> </w:t>
      </w:r>
      <w:r>
        <w:rPr>
          <w:lang w:val="sr-Cyrl-RS"/>
        </w:rPr>
        <w:t>da</w:t>
      </w:r>
      <w:r w:rsidR="00374AF2">
        <w:rPr>
          <w:lang w:val="sr-Cyrl-RS"/>
        </w:rPr>
        <w:t xml:space="preserve"> </w:t>
      </w:r>
      <w:r>
        <w:rPr>
          <w:lang w:val="sr-Cyrl-RS"/>
        </w:rPr>
        <w:t>kaže</w:t>
      </w:r>
      <w:r w:rsidR="00374AF2">
        <w:rPr>
          <w:lang w:val="sr-Cyrl-RS"/>
        </w:rPr>
        <w:t xml:space="preserve"> </w:t>
      </w:r>
      <w:r>
        <w:rPr>
          <w:lang w:val="sr-Cyrl-RS"/>
        </w:rPr>
        <w:t>da</w:t>
      </w:r>
      <w:r w:rsidR="00374AF2">
        <w:rPr>
          <w:lang w:val="sr-Cyrl-RS"/>
        </w:rPr>
        <w:t xml:space="preserve"> </w:t>
      </w:r>
      <w:r>
        <w:rPr>
          <w:lang w:val="sr-Cyrl-RS"/>
        </w:rPr>
        <w:t>se</w:t>
      </w:r>
      <w:r w:rsidR="00374AF2">
        <w:rPr>
          <w:lang w:val="sr-Cyrl-RS"/>
        </w:rPr>
        <w:t xml:space="preserve"> </w:t>
      </w:r>
      <w:r>
        <w:rPr>
          <w:lang w:val="sr-Cyrl-RS"/>
        </w:rPr>
        <w:t>država</w:t>
      </w:r>
      <w:r w:rsidR="00374AF2">
        <w:rPr>
          <w:lang w:val="sr-Cyrl-RS"/>
        </w:rPr>
        <w:t xml:space="preserve"> </w:t>
      </w:r>
      <w:r>
        <w:rPr>
          <w:lang w:val="sr-Cyrl-RS"/>
        </w:rPr>
        <w:t>do</w:t>
      </w:r>
      <w:r w:rsidR="00374AF2">
        <w:rPr>
          <w:lang w:val="sr-Cyrl-RS"/>
        </w:rPr>
        <w:t xml:space="preserve"> </w:t>
      </w:r>
      <w:r>
        <w:rPr>
          <w:lang w:val="sr-Cyrl-RS"/>
        </w:rPr>
        <w:t>punoletstva</w:t>
      </w:r>
      <w:r w:rsidR="00374AF2">
        <w:rPr>
          <w:lang w:val="sr-Cyrl-RS"/>
        </w:rPr>
        <w:t xml:space="preserve"> </w:t>
      </w:r>
      <w:r>
        <w:rPr>
          <w:lang w:val="sr-Cyrl-RS"/>
        </w:rPr>
        <w:t>deteta</w:t>
      </w:r>
      <w:r w:rsidR="00374AF2">
        <w:rPr>
          <w:lang w:val="sr-Cyrl-RS"/>
        </w:rPr>
        <w:t xml:space="preserve">, </w:t>
      </w:r>
      <w:r>
        <w:rPr>
          <w:lang w:val="sr-Cyrl-RS"/>
        </w:rPr>
        <w:t>kao</w:t>
      </w:r>
      <w:r w:rsidR="00374AF2">
        <w:rPr>
          <w:lang w:val="sr-Cyrl-RS"/>
        </w:rPr>
        <w:t xml:space="preserve"> </w:t>
      </w:r>
      <w:r>
        <w:rPr>
          <w:lang w:val="sr-Cyrl-RS"/>
        </w:rPr>
        <w:t>i</w:t>
      </w:r>
      <w:r w:rsidR="00374AF2">
        <w:rPr>
          <w:lang w:val="sr-Cyrl-RS"/>
        </w:rPr>
        <w:t xml:space="preserve"> </w:t>
      </w:r>
      <w:r>
        <w:rPr>
          <w:lang w:val="sr-Cyrl-RS"/>
        </w:rPr>
        <w:t>roditelji</w:t>
      </w:r>
      <w:r w:rsidR="00374AF2">
        <w:rPr>
          <w:lang w:val="sr-Cyrl-RS"/>
        </w:rPr>
        <w:t xml:space="preserve"> </w:t>
      </w:r>
      <w:r>
        <w:rPr>
          <w:lang w:val="sr-Cyrl-RS"/>
        </w:rPr>
        <w:t>deteta</w:t>
      </w:r>
      <w:r w:rsidR="00374AF2">
        <w:rPr>
          <w:lang w:val="sr-Cyrl-RS"/>
        </w:rPr>
        <w:t>,</w:t>
      </w:r>
      <w:r w:rsidR="005C7A8A">
        <w:rPr>
          <w:lang w:val="sr-Cyrl-RS"/>
        </w:rPr>
        <w:t xml:space="preserve"> </w:t>
      </w:r>
      <w:r>
        <w:rPr>
          <w:lang w:val="sr-Cyrl-RS"/>
        </w:rPr>
        <w:t>brine</w:t>
      </w:r>
      <w:r w:rsidR="00374AF2">
        <w:rPr>
          <w:lang w:val="sr-Cyrl-RS"/>
        </w:rPr>
        <w:t xml:space="preserve"> </w:t>
      </w:r>
      <w:r>
        <w:rPr>
          <w:lang w:val="sr-Cyrl-RS"/>
        </w:rPr>
        <w:t>o</w:t>
      </w:r>
      <w:r w:rsidR="00374AF2">
        <w:rPr>
          <w:lang w:val="sr-Cyrl-RS"/>
        </w:rPr>
        <w:t xml:space="preserve"> </w:t>
      </w:r>
      <w:r>
        <w:rPr>
          <w:lang w:val="sr-Cyrl-RS"/>
        </w:rPr>
        <w:t>njemu</w:t>
      </w:r>
      <w:r w:rsidR="00374AF2">
        <w:rPr>
          <w:lang w:val="sr-Cyrl-RS"/>
        </w:rPr>
        <w:t xml:space="preserve"> </w:t>
      </w:r>
      <w:r>
        <w:rPr>
          <w:lang w:val="sr-Cyrl-RS"/>
        </w:rPr>
        <w:t>i</w:t>
      </w:r>
      <w:r w:rsidR="00374AF2">
        <w:rPr>
          <w:lang w:val="sr-Cyrl-RS"/>
        </w:rPr>
        <w:t xml:space="preserve"> </w:t>
      </w:r>
      <w:r>
        <w:rPr>
          <w:lang w:val="sr-Cyrl-RS"/>
        </w:rPr>
        <w:t>u</w:t>
      </w:r>
      <w:r w:rsidR="00374AF2">
        <w:rPr>
          <w:lang w:val="sr-Cyrl-RS"/>
        </w:rPr>
        <w:t xml:space="preserve"> </w:t>
      </w:r>
      <w:r>
        <w:rPr>
          <w:lang w:val="sr-Cyrl-RS"/>
        </w:rPr>
        <w:t>slučaju</w:t>
      </w:r>
      <w:r w:rsidR="00374AF2">
        <w:rPr>
          <w:lang w:val="sr-Cyrl-RS"/>
        </w:rPr>
        <w:t xml:space="preserve"> </w:t>
      </w:r>
      <w:r>
        <w:rPr>
          <w:lang w:val="sr-Cyrl-RS"/>
        </w:rPr>
        <w:t>da</w:t>
      </w:r>
      <w:r w:rsidR="00374AF2">
        <w:rPr>
          <w:lang w:val="sr-Cyrl-RS"/>
        </w:rPr>
        <w:t xml:space="preserve"> </w:t>
      </w:r>
      <w:r>
        <w:rPr>
          <w:lang w:val="sr-Cyrl-RS"/>
        </w:rPr>
        <w:t>roditelji</w:t>
      </w:r>
      <w:r w:rsidR="00374AF2">
        <w:rPr>
          <w:lang w:val="sr-Cyrl-RS"/>
        </w:rPr>
        <w:t xml:space="preserve"> </w:t>
      </w:r>
      <w:r>
        <w:rPr>
          <w:lang w:val="sr-Cyrl-RS"/>
        </w:rPr>
        <w:t>nisu</w:t>
      </w:r>
      <w:r w:rsidR="00374AF2">
        <w:rPr>
          <w:lang w:val="sr-Cyrl-RS"/>
        </w:rPr>
        <w:t xml:space="preserve"> </w:t>
      </w:r>
      <w:r>
        <w:rPr>
          <w:lang w:val="sr-Cyrl-RS"/>
        </w:rPr>
        <w:t>u</w:t>
      </w:r>
      <w:r w:rsidR="00374AF2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374AF2">
        <w:rPr>
          <w:lang w:val="sr-Cyrl-RS"/>
        </w:rPr>
        <w:t xml:space="preserve"> </w:t>
      </w:r>
      <w:r>
        <w:rPr>
          <w:lang w:val="sr-Cyrl-RS"/>
        </w:rPr>
        <w:t>država</w:t>
      </w:r>
      <w:r w:rsidR="00374AF2">
        <w:rPr>
          <w:lang w:val="sr-Cyrl-RS"/>
        </w:rPr>
        <w:t xml:space="preserve"> </w:t>
      </w:r>
      <w:r>
        <w:rPr>
          <w:lang w:val="sr-Cyrl-RS"/>
        </w:rPr>
        <w:t>preuzima</w:t>
      </w:r>
      <w:r w:rsidR="00374AF2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374AF2">
        <w:rPr>
          <w:lang w:val="sr-Cyrl-RS"/>
        </w:rPr>
        <w:t>.</w:t>
      </w:r>
      <w:r w:rsidR="005C7A8A">
        <w:rPr>
          <w:lang w:val="sr-Cyrl-RS"/>
        </w:rPr>
        <w:t xml:space="preserve"> </w:t>
      </w:r>
      <w:r>
        <w:rPr>
          <w:lang w:val="sr-Cyrl-RS"/>
        </w:rPr>
        <w:t>Postavio</w:t>
      </w:r>
      <w:r w:rsidR="005C7A8A">
        <w:rPr>
          <w:lang w:val="sr-Cyrl-RS"/>
        </w:rPr>
        <w:t xml:space="preserve"> </w:t>
      </w:r>
      <w:r>
        <w:rPr>
          <w:lang w:val="sr-Cyrl-RS"/>
        </w:rPr>
        <w:t>je</w:t>
      </w:r>
      <w:r w:rsidR="005C7A8A">
        <w:rPr>
          <w:lang w:val="sr-Cyrl-RS"/>
        </w:rPr>
        <w:t xml:space="preserve"> </w:t>
      </w:r>
      <w:r>
        <w:rPr>
          <w:lang w:val="sr-Cyrl-RS"/>
        </w:rPr>
        <w:t>pitanje</w:t>
      </w:r>
      <w:r w:rsidR="005C7A8A">
        <w:rPr>
          <w:lang w:val="sr-Cyrl-RS"/>
        </w:rPr>
        <w:t xml:space="preserve"> </w:t>
      </w:r>
      <w:r>
        <w:rPr>
          <w:lang w:val="sr-Cyrl-RS"/>
        </w:rPr>
        <w:t>da</w:t>
      </w:r>
      <w:r w:rsidR="005C7A8A">
        <w:rPr>
          <w:lang w:val="sr-Cyrl-RS"/>
        </w:rPr>
        <w:t xml:space="preserve"> </w:t>
      </w:r>
      <w:r>
        <w:rPr>
          <w:lang w:val="sr-Cyrl-RS"/>
        </w:rPr>
        <w:t>li</w:t>
      </w:r>
      <w:r w:rsidR="005C7A8A">
        <w:rPr>
          <w:lang w:val="sr-Cyrl-RS"/>
        </w:rPr>
        <w:t xml:space="preserve"> </w:t>
      </w:r>
      <w:r w:rsidR="00FB269C">
        <w:rPr>
          <w:lang w:val="sr-Cyrl-RS"/>
        </w:rPr>
        <w:t xml:space="preserve"> </w:t>
      </w:r>
      <w:r>
        <w:rPr>
          <w:lang w:val="sr-Cyrl-RS"/>
        </w:rPr>
        <w:t>studenti</w:t>
      </w:r>
      <w:r w:rsidR="00FB269C">
        <w:rPr>
          <w:lang w:val="sr-Cyrl-RS"/>
        </w:rPr>
        <w:t xml:space="preserve"> </w:t>
      </w:r>
      <w:r>
        <w:rPr>
          <w:lang w:val="sr-Cyrl-RS"/>
        </w:rPr>
        <w:t>imaju</w:t>
      </w:r>
      <w:r w:rsidR="00FB269C">
        <w:rPr>
          <w:lang w:val="sr-Cyrl-RS"/>
        </w:rPr>
        <w:t xml:space="preserve"> </w:t>
      </w:r>
      <w:r>
        <w:rPr>
          <w:lang w:val="sr-Cyrl-RS"/>
        </w:rPr>
        <w:t>nekog</w:t>
      </w:r>
      <w:r w:rsidR="005C7A8A">
        <w:rPr>
          <w:lang w:val="sr-Cyrl-RS"/>
        </w:rPr>
        <w:t xml:space="preserve"> </w:t>
      </w:r>
      <w:r>
        <w:rPr>
          <w:lang w:val="sr-Cyrl-RS"/>
        </w:rPr>
        <w:t>u</w:t>
      </w:r>
      <w:r w:rsidR="005C7A8A">
        <w:rPr>
          <w:lang w:val="sr-Cyrl-RS"/>
        </w:rPr>
        <w:t xml:space="preserve"> </w:t>
      </w:r>
      <w:r>
        <w:rPr>
          <w:lang w:val="sr-Cyrl-RS"/>
        </w:rPr>
        <w:t>svojoj</w:t>
      </w:r>
      <w:r w:rsidR="005C7A8A">
        <w:rPr>
          <w:lang w:val="sr-Cyrl-RS"/>
        </w:rPr>
        <w:t xml:space="preserve"> </w:t>
      </w:r>
      <w:r>
        <w:rPr>
          <w:lang w:val="sr-Cyrl-RS"/>
        </w:rPr>
        <w:t>bližoj</w:t>
      </w:r>
      <w:r w:rsidR="005C7A8A">
        <w:rPr>
          <w:lang w:val="sr-Cyrl-RS"/>
        </w:rPr>
        <w:t xml:space="preserve"> </w:t>
      </w:r>
      <w:r>
        <w:rPr>
          <w:lang w:val="sr-Cyrl-RS"/>
        </w:rPr>
        <w:t>porodici</w:t>
      </w:r>
      <w:r w:rsidR="005C7A8A">
        <w:rPr>
          <w:lang w:val="sr-Cyrl-RS"/>
        </w:rPr>
        <w:t xml:space="preserve"> </w:t>
      </w:r>
      <w:r>
        <w:rPr>
          <w:lang w:val="sr-Cyrl-RS"/>
        </w:rPr>
        <w:t>ko</w:t>
      </w:r>
      <w:r w:rsidR="00FB269C">
        <w:rPr>
          <w:lang w:val="sr-Cyrl-RS"/>
        </w:rPr>
        <w:t xml:space="preserve"> </w:t>
      </w:r>
      <w:r>
        <w:rPr>
          <w:lang w:val="sr-Cyrl-RS"/>
        </w:rPr>
        <w:t>glasa</w:t>
      </w:r>
      <w:r w:rsidR="00FB269C">
        <w:rPr>
          <w:lang w:val="sr-Cyrl-RS"/>
        </w:rPr>
        <w:t xml:space="preserve"> </w:t>
      </w:r>
      <w:r>
        <w:rPr>
          <w:lang w:val="sr-Cyrl-RS"/>
        </w:rPr>
        <w:t>za</w:t>
      </w:r>
      <w:r w:rsidR="00FB269C">
        <w:rPr>
          <w:lang w:val="sr-Cyrl-RS"/>
        </w:rPr>
        <w:t xml:space="preserve"> </w:t>
      </w:r>
      <w:r>
        <w:rPr>
          <w:lang w:val="sr-Cyrl-RS"/>
        </w:rPr>
        <w:t>ovu</w:t>
      </w:r>
      <w:r w:rsidR="00FB269C">
        <w:rPr>
          <w:lang w:val="sr-Cyrl-RS"/>
        </w:rPr>
        <w:t xml:space="preserve"> </w:t>
      </w:r>
      <w:r>
        <w:rPr>
          <w:lang w:val="sr-Cyrl-RS"/>
        </w:rPr>
        <w:t>vlast</w:t>
      </w:r>
      <w:r w:rsidR="00FB269C">
        <w:rPr>
          <w:lang w:val="sr-Cyrl-RS"/>
        </w:rPr>
        <w:t>,</w:t>
      </w:r>
      <w:r w:rsidR="005C7A8A">
        <w:rPr>
          <w:lang w:val="sr-Cyrl-RS"/>
        </w:rPr>
        <w:t xml:space="preserve"> </w:t>
      </w:r>
      <w:r>
        <w:rPr>
          <w:lang w:val="sr-Cyrl-RS"/>
        </w:rPr>
        <w:t>a</w:t>
      </w:r>
      <w:r w:rsidR="005C7A8A">
        <w:rPr>
          <w:lang w:val="sr-Cyrl-RS"/>
        </w:rPr>
        <w:t xml:space="preserve"> </w:t>
      </w:r>
      <w:r>
        <w:rPr>
          <w:lang w:val="sr-Cyrl-RS"/>
        </w:rPr>
        <w:t>veruje</w:t>
      </w:r>
      <w:r w:rsidR="005C7A8A">
        <w:rPr>
          <w:lang w:val="sr-Cyrl-RS"/>
        </w:rPr>
        <w:t xml:space="preserve"> </w:t>
      </w:r>
      <w:r>
        <w:rPr>
          <w:lang w:val="sr-Cyrl-RS"/>
        </w:rPr>
        <w:t>da</w:t>
      </w:r>
      <w:r w:rsidR="005C7A8A">
        <w:rPr>
          <w:lang w:val="sr-Cyrl-RS"/>
        </w:rPr>
        <w:t xml:space="preserve"> </w:t>
      </w:r>
      <w:r>
        <w:rPr>
          <w:lang w:val="sr-Cyrl-RS"/>
        </w:rPr>
        <w:t>imaju</w:t>
      </w:r>
      <w:r w:rsidR="005C7A8A">
        <w:rPr>
          <w:lang w:val="sr-Cyrl-RS"/>
        </w:rPr>
        <w:t xml:space="preserve">, </w:t>
      </w:r>
      <w:r>
        <w:rPr>
          <w:lang w:val="sr-Cyrl-RS"/>
        </w:rPr>
        <w:t>i</w:t>
      </w:r>
      <w:r w:rsidR="005C7A8A">
        <w:rPr>
          <w:lang w:val="sr-Cyrl-RS"/>
        </w:rPr>
        <w:t xml:space="preserve"> </w:t>
      </w:r>
      <w:r>
        <w:rPr>
          <w:lang w:val="sr-Cyrl-RS"/>
        </w:rPr>
        <w:t>da</w:t>
      </w:r>
      <w:r w:rsidR="005C7A8A">
        <w:rPr>
          <w:lang w:val="sr-Cyrl-RS"/>
        </w:rPr>
        <w:t xml:space="preserve"> </w:t>
      </w:r>
      <w:r>
        <w:rPr>
          <w:lang w:val="sr-Cyrl-RS"/>
        </w:rPr>
        <w:t>li</w:t>
      </w:r>
      <w:r w:rsidR="00FB269C">
        <w:rPr>
          <w:lang w:val="sr-Cyrl-RS"/>
        </w:rPr>
        <w:t xml:space="preserve"> </w:t>
      </w:r>
      <w:r>
        <w:rPr>
          <w:lang w:val="sr-Cyrl-RS"/>
        </w:rPr>
        <w:t>ih</w:t>
      </w:r>
      <w:r w:rsidR="005C7A8A">
        <w:rPr>
          <w:lang w:val="sr-Cyrl-RS"/>
        </w:rPr>
        <w:t xml:space="preserve"> </w:t>
      </w:r>
      <w:r>
        <w:rPr>
          <w:lang w:val="sr-Cyrl-RS"/>
        </w:rPr>
        <w:t>optužuju</w:t>
      </w:r>
      <w:r w:rsidR="005C7A8A">
        <w:rPr>
          <w:lang w:val="sr-Cyrl-RS"/>
        </w:rPr>
        <w:t xml:space="preserve"> </w:t>
      </w:r>
      <w:r>
        <w:rPr>
          <w:lang w:val="sr-Cyrl-RS"/>
        </w:rPr>
        <w:t>za</w:t>
      </w:r>
      <w:r w:rsidR="005C7A8A">
        <w:rPr>
          <w:lang w:val="sr-Cyrl-RS"/>
        </w:rPr>
        <w:t xml:space="preserve"> </w:t>
      </w:r>
      <w:r>
        <w:rPr>
          <w:lang w:val="sr-Cyrl-RS"/>
        </w:rPr>
        <w:t>ovu</w:t>
      </w:r>
      <w:r w:rsidR="00FB269C">
        <w:rPr>
          <w:lang w:val="sr-Cyrl-RS"/>
        </w:rPr>
        <w:t xml:space="preserve"> </w:t>
      </w:r>
      <w:r>
        <w:rPr>
          <w:lang w:val="sr-Cyrl-RS"/>
        </w:rPr>
        <w:t>tragediju</w:t>
      </w:r>
      <w:r w:rsidR="00FB269C">
        <w:rPr>
          <w:lang w:val="sr-Cyrl-RS"/>
        </w:rPr>
        <w:t xml:space="preserve"> </w:t>
      </w:r>
      <w:r>
        <w:rPr>
          <w:lang w:val="sr-Cyrl-RS"/>
        </w:rPr>
        <w:t>koja</w:t>
      </w:r>
      <w:r w:rsidR="00FB269C">
        <w:rPr>
          <w:lang w:val="sr-Cyrl-RS"/>
        </w:rPr>
        <w:t xml:space="preserve"> </w:t>
      </w:r>
      <w:r>
        <w:rPr>
          <w:lang w:val="sr-Cyrl-RS"/>
        </w:rPr>
        <w:t>se</w:t>
      </w:r>
      <w:r w:rsidR="00FB269C">
        <w:rPr>
          <w:lang w:val="sr-Cyrl-RS"/>
        </w:rPr>
        <w:t xml:space="preserve"> </w:t>
      </w:r>
      <w:r>
        <w:rPr>
          <w:lang w:val="sr-Cyrl-RS"/>
        </w:rPr>
        <w:t>dogodila</w:t>
      </w:r>
      <w:r w:rsidR="00FB269C">
        <w:rPr>
          <w:lang w:val="sr-Cyrl-RS"/>
        </w:rPr>
        <w:t>.</w:t>
      </w:r>
      <w:r w:rsidR="005C7A8A">
        <w:rPr>
          <w:lang w:val="sr-Cyrl-RS"/>
        </w:rPr>
        <w:t xml:space="preserve"> </w:t>
      </w:r>
      <w:r>
        <w:rPr>
          <w:lang w:val="sr-Cyrl-RS"/>
        </w:rPr>
        <w:t>Istakao</w:t>
      </w:r>
      <w:r w:rsidR="0026535F">
        <w:rPr>
          <w:lang w:val="sr-Cyrl-RS"/>
        </w:rPr>
        <w:t xml:space="preserve"> </w:t>
      </w:r>
      <w:r>
        <w:rPr>
          <w:lang w:val="sr-Cyrl-RS"/>
        </w:rPr>
        <w:t>je</w:t>
      </w:r>
      <w:r w:rsidR="00FB269C">
        <w:rPr>
          <w:lang w:val="sr-Cyrl-RS"/>
        </w:rPr>
        <w:t xml:space="preserve"> </w:t>
      </w:r>
      <w:r>
        <w:rPr>
          <w:lang w:val="sr-Cyrl-RS"/>
        </w:rPr>
        <w:t>da</w:t>
      </w:r>
      <w:r w:rsidR="00FB269C">
        <w:rPr>
          <w:lang w:val="sr-Cyrl-RS"/>
        </w:rPr>
        <w:t xml:space="preserve"> </w:t>
      </w:r>
      <w:r>
        <w:rPr>
          <w:lang w:val="sr-Cyrl-RS"/>
        </w:rPr>
        <w:t>će</w:t>
      </w:r>
      <w:r w:rsidR="0026535F">
        <w:rPr>
          <w:lang w:val="sr-Cyrl-RS"/>
        </w:rPr>
        <w:t xml:space="preserve"> </w:t>
      </w:r>
      <w:r>
        <w:rPr>
          <w:lang w:val="sr-Cyrl-RS"/>
        </w:rPr>
        <w:t>se</w:t>
      </w:r>
      <w:r w:rsidR="0026535F">
        <w:rPr>
          <w:lang w:val="sr-Cyrl-RS"/>
        </w:rPr>
        <w:t xml:space="preserve"> </w:t>
      </w:r>
      <w:r>
        <w:rPr>
          <w:lang w:val="sr-Cyrl-RS"/>
        </w:rPr>
        <w:t>tražiti</w:t>
      </w:r>
      <w:r w:rsidR="0026535F">
        <w:rPr>
          <w:lang w:val="sr-Cyrl-RS"/>
        </w:rPr>
        <w:t xml:space="preserve"> </w:t>
      </w:r>
      <w:r>
        <w:rPr>
          <w:lang w:val="sr-Cyrl-RS"/>
        </w:rPr>
        <w:t>apsolutna</w:t>
      </w:r>
      <w:r w:rsidR="00FB269C">
        <w:rPr>
          <w:lang w:val="sr-Cyrl-RS"/>
        </w:rPr>
        <w:t xml:space="preserve">  </w:t>
      </w:r>
      <w:r>
        <w:rPr>
          <w:lang w:val="sr-Cyrl-RS"/>
        </w:rPr>
        <w:t>politička</w:t>
      </w:r>
      <w:r w:rsidR="00FB269C">
        <w:rPr>
          <w:lang w:val="sr-Cyrl-RS"/>
        </w:rPr>
        <w:t xml:space="preserve"> </w:t>
      </w:r>
      <w:r>
        <w:rPr>
          <w:lang w:val="sr-Cyrl-RS"/>
        </w:rPr>
        <w:t>i</w:t>
      </w:r>
      <w:r w:rsidR="00FB269C">
        <w:rPr>
          <w:lang w:val="sr-Cyrl-RS"/>
        </w:rPr>
        <w:t xml:space="preserve"> </w:t>
      </w:r>
      <w:r>
        <w:rPr>
          <w:lang w:val="sr-Cyrl-RS"/>
        </w:rPr>
        <w:t>krivična</w:t>
      </w:r>
      <w:r w:rsidR="00FB269C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26535F">
        <w:rPr>
          <w:lang w:val="sr-Cyrl-RS"/>
        </w:rPr>
        <w:t xml:space="preserve">, </w:t>
      </w:r>
      <w:r>
        <w:rPr>
          <w:lang w:val="sr-Cyrl-RS"/>
        </w:rPr>
        <w:t>te</w:t>
      </w:r>
      <w:r w:rsidR="00FB269C">
        <w:rPr>
          <w:lang w:val="sr-Cyrl-RS"/>
        </w:rPr>
        <w:t xml:space="preserve"> </w:t>
      </w:r>
      <w:r>
        <w:rPr>
          <w:lang w:val="sr-Cyrl-RS"/>
        </w:rPr>
        <w:t>predlaže</w:t>
      </w:r>
      <w:r w:rsidR="00FB269C">
        <w:rPr>
          <w:lang w:val="sr-Cyrl-RS"/>
        </w:rPr>
        <w:t xml:space="preserve"> </w:t>
      </w:r>
      <w:r>
        <w:rPr>
          <w:lang w:val="sr-Cyrl-RS"/>
        </w:rPr>
        <w:t>da</w:t>
      </w:r>
      <w:r w:rsidR="00FB269C">
        <w:rPr>
          <w:lang w:val="sr-Cyrl-RS"/>
        </w:rPr>
        <w:t xml:space="preserve"> </w:t>
      </w:r>
      <w:r>
        <w:rPr>
          <w:lang w:val="sr-Cyrl-RS"/>
        </w:rPr>
        <w:t>Odbor</w:t>
      </w:r>
      <w:r w:rsidR="00FB269C">
        <w:rPr>
          <w:lang w:val="sr-Cyrl-RS"/>
        </w:rPr>
        <w:t xml:space="preserve"> </w:t>
      </w:r>
      <w:r>
        <w:rPr>
          <w:lang w:val="sr-Cyrl-RS"/>
        </w:rPr>
        <w:t>apeluje</w:t>
      </w:r>
      <w:r w:rsidR="00FB269C">
        <w:rPr>
          <w:lang w:val="sr-Cyrl-RS"/>
        </w:rPr>
        <w:t xml:space="preserve"> </w:t>
      </w:r>
      <w:r>
        <w:rPr>
          <w:lang w:val="sr-Cyrl-RS"/>
        </w:rPr>
        <w:t>na</w:t>
      </w:r>
      <w:r w:rsidR="00FB269C">
        <w:rPr>
          <w:lang w:val="sr-Cyrl-RS"/>
        </w:rPr>
        <w:t xml:space="preserve"> </w:t>
      </w:r>
      <w:r>
        <w:rPr>
          <w:lang w:val="sr-Cyrl-RS"/>
        </w:rPr>
        <w:t>ove</w:t>
      </w:r>
      <w:r w:rsidR="00FB269C">
        <w:rPr>
          <w:lang w:val="sr-Cyrl-RS"/>
        </w:rPr>
        <w:t xml:space="preserve"> </w:t>
      </w:r>
      <w:r>
        <w:rPr>
          <w:lang w:val="sr-Cyrl-RS"/>
        </w:rPr>
        <w:t>mlade</w:t>
      </w:r>
      <w:r w:rsidR="00FB269C">
        <w:rPr>
          <w:lang w:val="sr-Cyrl-RS"/>
        </w:rPr>
        <w:t xml:space="preserve"> </w:t>
      </w:r>
      <w:r>
        <w:rPr>
          <w:lang w:val="sr-Cyrl-RS"/>
        </w:rPr>
        <w:t>ljude</w:t>
      </w:r>
      <w:r w:rsidR="00FB269C">
        <w:rPr>
          <w:lang w:val="sr-Cyrl-RS"/>
        </w:rPr>
        <w:t xml:space="preserve"> </w:t>
      </w:r>
      <w:r>
        <w:rPr>
          <w:lang w:val="sr-Cyrl-RS"/>
        </w:rPr>
        <w:t>da</w:t>
      </w:r>
      <w:r w:rsidR="00FB269C">
        <w:rPr>
          <w:lang w:val="sr-Cyrl-RS"/>
        </w:rPr>
        <w:t xml:space="preserve"> </w:t>
      </w:r>
      <w:r>
        <w:rPr>
          <w:lang w:val="sr-Cyrl-RS"/>
        </w:rPr>
        <w:t>se</w:t>
      </w:r>
      <w:r w:rsidR="00FB269C">
        <w:rPr>
          <w:lang w:val="sr-Cyrl-RS"/>
        </w:rPr>
        <w:t xml:space="preserve"> </w:t>
      </w:r>
      <w:r>
        <w:rPr>
          <w:lang w:val="sr-Cyrl-RS"/>
        </w:rPr>
        <w:t>vrate</w:t>
      </w:r>
      <w:r w:rsidR="00FB269C">
        <w:rPr>
          <w:lang w:val="sr-Cyrl-RS"/>
        </w:rPr>
        <w:t xml:space="preserve"> </w:t>
      </w:r>
      <w:r>
        <w:rPr>
          <w:lang w:val="sr-Cyrl-RS"/>
        </w:rPr>
        <w:t>u</w:t>
      </w:r>
      <w:r w:rsidR="00FB269C">
        <w:rPr>
          <w:lang w:val="sr-Cyrl-RS"/>
        </w:rPr>
        <w:t xml:space="preserve"> </w:t>
      </w:r>
      <w:r>
        <w:rPr>
          <w:lang w:val="sr-Cyrl-RS"/>
        </w:rPr>
        <w:t>učionice</w:t>
      </w:r>
      <w:r w:rsidR="00FB269C">
        <w:rPr>
          <w:lang w:val="sr-Cyrl-RS"/>
        </w:rPr>
        <w:t xml:space="preserve"> </w:t>
      </w:r>
      <w:r>
        <w:rPr>
          <w:lang w:val="sr-Cyrl-RS"/>
        </w:rPr>
        <w:t>i</w:t>
      </w:r>
      <w:r w:rsidR="00FB269C">
        <w:rPr>
          <w:lang w:val="sr-Cyrl-RS"/>
        </w:rPr>
        <w:t xml:space="preserve"> </w:t>
      </w:r>
      <w:r>
        <w:rPr>
          <w:lang w:val="sr-Cyrl-RS"/>
        </w:rPr>
        <w:t>da</w:t>
      </w:r>
      <w:r w:rsidR="00FB269C">
        <w:rPr>
          <w:lang w:val="sr-Cyrl-RS"/>
        </w:rPr>
        <w:t xml:space="preserve"> </w:t>
      </w:r>
      <w:r>
        <w:rPr>
          <w:lang w:val="sr-Cyrl-RS"/>
        </w:rPr>
        <w:t>polažu</w:t>
      </w:r>
      <w:r w:rsidR="00FB269C">
        <w:rPr>
          <w:lang w:val="sr-Cyrl-RS"/>
        </w:rPr>
        <w:t xml:space="preserve"> </w:t>
      </w:r>
      <w:r>
        <w:rPr>
          <w:lang w:val="sr-Cyrl-RS"/>
        </w:rPr>
        <w:t>svoje</w:t>
      </w:r>
      <w:r w:rsidR="00FB269C">
        <w:rPr>
          <w:lang w:val="sr-Cyrl-RS"/>
        </w:rPr>
        <w:t xml:space="preserve"> </w:t>
      </w:r>
      <w:r>
        <w:rPr>
          <w:lang w:val="sr-Cyrl-RS"/>
        </w:rPr>
        <w:t>ispite</w:t>
      </w:r>
      <w:r w:rsidR="00FB269C">
        <w:rPr>
          <w:lang w:val="sr-Cyrl-RS"/>
        </w:rPr>
        <w:t xml:space="preserve"> </w:t>
      </w:r>
      <w:r>
        <w:rPr>
          <w:lang w:val="sr-Cyrl-RS"/>
        </w:rPr>
        <w:t>na</w:t>
      </w:r>
      <w:r w:rsidR="00FB269C">
        <w:rPr>
          <w:lang w:val="sr-Cyrl-RS"/>
        </w:rPr>
        <w:t xml:space="preserve"> </w:t>
      </w:r>
      <w:r>
        <w:rPr>
          <w:lang w:val="sr-Cyrl-RS"/>
        </w:rPr>
        <w:t>vreme</w:t>
      </w:r>
      <w:r w:rsidR="00FB269C">
        <w:rPr>
          <w:lang w:val="sr-Cyrl-RS"/>
        </w:rPr>
        <w:t>.</w:t>
      </w:r>
      <w:r w:rsidR="0026535F">
        <w:rPr>
          <w:lang w:val="sr-Cyrl-RS"/>
        </w:rPr>
        <w:t xml:space="preserve"> </w:t>
      </w:r>
    </w:p>
    <w:p w:rsidR="00374AF2" w:rsidRDefault="005D5A57" w:rsidP="00F7369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Replicirajući</w:t>
      </w:r>
      <w:r w:rsidR="00FB269C">
        <w:rPr>
          <w:lang w:val="sr-Cyrl-RS"/>
        </w:rPr>
        <w:t xml:space="preserve"> </w:t>
      </w:r>
      <w:r>
        <w:rPr>
          <w:lang w:val="sr-Cyrl-RS"/>
        </w:rPr>
        <w:t>narodnom</w:t>
      </w:r>
      <w:r w:rsidR="00F44A39">
        <w:rPr>
          <w:lang w:val="sr-Cyrl-RS"/>
        </w:rPr>
        <w:t xml:space="preserve"> </w:t>
      </w:r>
      <w:r>
        <w:rPr>
          <w:lang w:val="sr-Cyrl-RS"/>
        </w:rPr>
        <w:t>poslaniku</w:t>
      </w:r>
      <w:r w:rsidR="00F44A39">
        <w:rPr>
          <w:lang w:val="sr-Cyrl-RS"/>
        </w:rPr>
        <w:t xml:space="preserve"> </w:t>
      </w:r>
      <w:r>
        <w:rPr>
          <w:lang w:val="sr-Cyrl-RS"/>
        </w:rPr>
        <w:t>Ivkoviću</w:t>
      </w:r>
      <w:r w:rsidR="00F44A39">
        <w:rPr>
          <w:lang w:val="sr-Cyrl-RS"/>
        </w:rPr>
        <w:t>,</w:t>
      </w:r>
      <w:r w:rsidR="0026535F">
        <w:rPr>
          <w:lang w:val="sr-Cyrl-RS"/>
        </w:rPr>
        <w:t xml:space="preserve"> </w:t>
      </w:r>
      <w:r>
        <w:rPr>
          <w:lang w:val="sr-Cyrl-RS"/>
        </w:rPr>
        <w:t>narodna</w:t>
      </w:r>
      <w:r w:rsidR="00F44A39">
        <w:rPr>
          <w:lang w:val="sr-Cyrl-RS"/>
        </w:rPr>
        <w:t xml:space="preserve"> </w:t>
      </w:r>
      <w:r>
        <w:rPr>
          <w:lang w:val="sr-Cyrl-RS"/>
        </w:rPr>
        <w:t>poslanica</w:t>
      </w:r>
      <w:r w:rsidR="00F44A39">
        <w:rPr>
          <w:lang w:val="sr-Cyrl-RS"/>
        </w:rPr>
        <w:t xml:space="preserve"> </w:t>
      </w:r>
      <w:r>
        <w:rPr>
          <w:lang w:val="sr-Cyrl-RS"/>
        </w:rPr>
        <w:t>Tijana</w:t>
      </w:r>
      <w:r w:rsidR="00F44A39">
        <w:rPr>
          <w:lang w:val="sr-Cyrl-RS"/>
        </w:rPr>
        <w:t xml:space="preserve"> </w:t>
      </w:r>
      <w:r>
        <w:rPr>
          <w:lang w:val="sr-Cyrl-RS"/>
        </w:rPr>
        <w:t>Perić</w:t>
      </w:r>
      <w:r w:rsidR="00F44A39">
        <w:rPr>
          <w:lang w:val="sr-Cyrl-RS"/>
        </w:rPr>
        <w:t xml:space="preserve"> </w:t>
      </w:r>
      <w:r>
        <w:rPr>
          <w:lang w:val="sr-Cyrl-RS"/>
        </w:rPr>
        <w:t>Diligenski</w:t>
      </w:r>
      <w:r w:rsidR="00F44A39">
        <w:rPr>
          <w:lang w:val="sr-Cyrl-RS"/>
        </w:rPr>
        <w:t xml:space="preserve"> </w:t>
      </w:r>
      <w:r>
        <w:rPr>
          <w:lang w:val="sr-Cyrl-RS"/>
        </w:rPr>
        <w:t>je</w:t>
      </w:r>
      <w:r w:rsidR="00F44A39">
        <w:rPr>
          <w:lang w:val="sr-Cyrl-RS"/>
        </w:rPr>
        <w:t xml:space="preserve"> </w:t>
      </w:r>
      <w:r>
        <w:rPr>
          <w:lang w:val="sr-Cyrl-RS"/>
        </w:rPr>
        <w:t>rekla</w:t>
      </w:r>
      <w:r w:rsidR="00F44A39">
        <w:rPr>
          <w:lang w:val="sr-Cyrl-RS"/>
        </w:rPr>
        <w:t xml:space="preserve"> </w:t>
      </w:r>
      <w:r>
        <w:rPr>
          <w:lang w:val="sr-Cyrl-RS"/>
        </w:rPr>
        <w:t>da</w:t>
      </w:r>
      <w:r w:rsidR="00F44A39">
        <w:rPr>
          <w:lang w:val="sr-Cyrl-RS"/>
        </w:rPr>
        <w:t xml:space="preserve"> </w:t>
      </w:r>
      <w:r>
        <w:rPr>
          <w:lang w:val="sr-Cyrl-RS"/>
        </w:rPr>
        <w:t>je</w:t>
      </w:r>
      <w:r w:rsidR="00F44A39">
        <w:rPr>
          <w:lang w:val="sr-Cyrl-RS"/>
        </w:rPr>
        <w:t xml:space="preserve"> </w:t>
      </w:r>
      <w:r>
        <w:rPr>
          <w:lang w:val="sr-Cyrl-RS"/>
        </w:rPr>
        <w:t>on</w:t>
      </w:r>
      <w:r w:rsidR="00F44A39">
        <w:rPr>
          <w:lang w:val="sr-Cyrl-RS"/>
        </w:rPr>
        <w:t xml:space="preserve"> </w:t>
      </w:r>
      <w:r>
        <w:rPr>
          <w:lang w:val="sr-Cyrl-RS"/>
        </w:rPr>
        <w:t>vrhunski</w:t>
      </w:r>
      <w:r w:rsidR="00F44A39">
        <w:rPr>
          <w:lang w:val="sr-Cyrl-RS"/>
        </w:rPr>
        <w:t xml:space="preserve"> </w:t>
      </w:r>
      <w:r>
        <w:rPr>
          <w:lang w:val="sr-Cyrl-RS"/>
        </w:rPr>
        <w:t>glumac</w:t>
      </w:r>
      <w:r w:rsidR="00F44A39">
        <w:rPr>
          <w:lang w:val="sr-Cyrl-RS"/>
        </w:rPr>
        <w:t>,</w:t>
      </w:r>
      <w:r w:rsidR="0026535F">
        <w:rPr>
          <w:lang w:val="sr-Cyrl-RS"/>
        </w:rPr>
        <w:t xml:space="preserve"> </w:t>
      </w:r>
      <w:r>
        <w:rPr>
          <w:lang w:val="sr-Cyrl-RS"/>
        </w:rPr>
        <w:t>ali</w:t>
      </w:r>
      <w:r w:rsidR="0043072A">
        <w:rPr>
          <w:lang w:val="sr-Cyrl-RS"/>
        </w:rPr>
        <w:t xml:space="preserve"> </w:t>
      </w:r>
      <w:r>
        <w:rPr>
          <w:lang w:val="sr-Cyrl-RS"/>
        </w:rPr>
        <w:t>i</w:t>
      </w:r>
      <w:r w:rsidR="0043072A">
        <w:rPr>
          <w:lang w:val="sr-Cyrl-RS"/>
        </w:rPr>
        <w:t xml:space="preserve"> </w:t>
      </w:r>
      <w:r>
        <w:rPr>
          <w:lang w:val="sr-Cyrl-RS"/>
        </w:rPr>
        <w:t>da</w:t>
      </w:r>
      <w:r w:rsidR="0043072A">
        <w:rPr>
          <w:lang w:val="sr-Cyrl-RS"/>
        </w:rPr>
        <w:t xml:space="preserve"> </w:t>
      </w:r>
      <w:r>
        <w:rPr>
          <w:lang w:val="sr-Cyrl-RS"/>
        </w:rPr>
        <w:t>ne</w:t>
      </w:r>
      <w:r w:rsidR="0043072A">
        <w:rPr>
          <w:lang w:val="sr-Cyrl-RS"/>
        </w:rPr>
        <w:t xml:space="preserve"> </w:t>
      </w:r>
      <w:r>
        <w:rPr>
          <w:lang w:val="sr-Cyrl-RS"/>
        </w:rPr>
        <w:t>shvata</w:t>
      </w:r>
      <w:r w:rsidR="0043072A">
        <w:rPr>
          <w:lang w:val="sr-Cyrl-RS"/>
        </w:rPr>
        <w:t xml:space="preserve"> </w:t>
      </w:r>
      <w:r>
        <w:rPr>
          <w:lang w:val="sr-Cyrl-RS"/>
        </w:rPr>
        <w:t>da</w:t>
      </w:r>
      <w:r w:rsidR="0043072A">
        <w:rPr>
          <w:lang w:val="sr-Cyrl-RS"/>
        </w:rPr>
        <w:t xml:space="preserve"> </w:t>
      </w:r>
      <w:r>
        <w:rPr>
          <w:lang w:val="sr-Cyrl-RS"/>
        </w:rPr>
        <w:t>je</w:t>
      </w:r>
      <w:r w:rsidR="0043072A">
        <w:rPr>
          <w:lang w:val="sr-Cyrl-RS"/>
        </w:rPr>
        <w:t xml:space="preserve"> </w:t>
      </w:r>
      <w:r>
        <w:rPr>
          <w:lang w:val="sr-Cyrl-RS"/>
        </w:rPr>
        <w:t>advokat</w:t>
      </w:r>
      <w:r w:rsidR="00F44A39">
        <w:rPr>
          <w:lang w:val="sr-Cyrl-RS"/>
        </w:rPr>
        <w:t xml:space="preserve"> </w:t>
      </w:r>
      <w:r>
        <w:rPr>
          <w:lang w:val="sr-Cyrl-RS"/>
        </w:rPr>
        <w:t>poslanika</w:t>
      </w:r>
      <w:r w:rsidR="00F44A39">
        <w:rPr>
          <w:lang w:val="sr-Cyrl-RS"/>
        </w:rPr>
        <w:t xml:space="preserve"> </w:t>
      </w:r>
      <w:r>
        <w:rPr>
          <w:lang w:val="sr-Cyrl-RS"/>
        </w:rPr>
        <w:t>Đukanovića</w:t>
      </w:r>
      <w:r w:rsidR="00F44A39">
        <w:rPr>
          <w:lang w:val="sr-Cyrl-RS"/>
        </w:rPr>
        <w:t xml:space="preserve"> </w:t>
      </w:r>
      <w:r>
        <w:rPr>
          <w:lang w:val="sr-Cyrl-RS"/>
        </w:rPr>
        <w:t>koji</w:t>
      </w:r>
      <w:r w:rsidR="00F44A39">
        <w:rPr>
          <w:lang w:val="sr-Cyrl-RS"/>
        </w:rPr>
        <w:t xml:space="preserve"> </w:t>
      </w:r>
      <w:r>
        <w:rPr>
          <w:lang w:val="sr-Cyrl-RS"/>
        </w:rPr>
        <w:t>je</w:t>
      </w:r>
      <w:r w:rsidR="00F44A39">
        <w:rPr>
          <w:lang w:val="sr-Cyrl-RS"/>
        </w:rPr>
        <w:t xml:space="preserve"> </w:t>
      </w:r>
      <w:r>
        <w:rPr>
          <w:lang w:val="sr-Cyrl-RS"/>
        </w:rPr>
        <w:t>dao</w:t>
      </w:r>
      <w:r w:rsidR="00F44A39">
        <w:rPr>
          <w:lang w:val="sr-Cyrl-RS"/>
        </w:rPr>
        <w:t xml:space="preserve"> </w:t>
      </w:r>
      <w:r>
        <w:rPr>
          <w:lang w:val="sr-Cyrl-RS"/>
        </w:rPr>
        <w:t>nesmotrenu</w:t>
      </w:r>
      <w:r w:rsidR="00F44A39">
        <w:rPr>
          <w:lang w:val="sr-Cyrl-RS"/>
        </w:rPr>
        <w:t xml:space="preserve"> </w:t>
      </w:r>
      <w:r>
        <w:rPr>
          <w:lang w:val="sr-Cyrl-RS"/>
        </w:rPr>
        <w:t>izjavu</w:t>
      </w:r>
      <w:r w:rsidR="00F44A39">
        <w:rPr>
          <w:lang w:val="sr-Cyrl-RS"/>
        </w:rPr>
        <w:t xml:space="preserve"> </w:t>
      </w:r>
      <w:r>
        <w:rPr>
          <w:lang w:val="sr-Cyrl-RS"/>
        </w:rPr>
        <w:t>i</w:t>
      </w:r>
      <w:r w:rsidR="00F44A39">
        <w:rPr>
          <w:lang w:val="sr-Cyrl-RS"/>
        </w:rPr>
        <w:t xml:space="preserve"> </w:t>
      </w:r>
      <w:r>
        <w:rPr>
          <w:lang w:val="sr-Cyrl-RS"/>
        </w:rPr>
        <w:t>to</w:t>
      </w:r>
      <w:r w:rsidR="00F44A39">
        <w:rPr>
          <w:lang w:val="sr-Cyrl-RS"/>
        </w:rPr>
        <w:t xml:space="preserve"> </w:t>
      </w:r>
      <w:r>
        <w:rPr>
          <w:lang w:val="sr-Cyrl-RS"/>
        </w:rPr>
        <w:t>kao</w:t>
      </w:r>
      <w:r w:rsidR="00F44A39">
        <w:rPr>
          <w:lang w:val="sr-Cyrl-RS"/>
        </w:rPr>
        <w:t xml:space="preserve"> </w:t>
      </w:r>
      <w:r>
        <w:rPr>
          <w:lang w:val="sr-Cyrl-RS"/>
        </w:rPr>
        <w:t>narodni</w:t>
      </w:r>
      <w:r w:rsidR="00F44A39">
        <w:rPr>
          <w:lang w:val="sr-Cyrl-RS"/>
        </w:rPr>
        <w:t xml:space="preserve"> </w:t>
      </w:r>
      <w:r>
        <w:rPr>
          <w:lang w:val="sr-Cyrl-RS"/>
        </w:rPr>
        <w:t>poslanik</w:t>
      </w:r>
      <w:r w:rsidR="00F44A39">
        <w:rPr>
          <w:lang w:val="sr-Cyrl-RS"/>
        </w:rPr>
        <w:t>,</w:t>
      </w:r>
      <w:r w:rsidR="0026535F">
        <w:rPr>
          <w:lang w:val="sr-Cyrl-RS"/>
        </w:rPr>
        <w:t xml:space="preserve"> </w:t>
      </w:r>
      <w:r>
        <w:rPr>
          <w:lang w:val="sr-Cyrl-RS"/>
        </w:rPr>
        <w:t>kao</w:t>
      </w:r>
      <w:r w:rsidR="00F44A39">
        <w:rPr>
          <w:lang w:val="sr-Cyrl-RS"/>
        </w:rPr>
        <w:t xml:space="preserve"> </w:t>
      </w:r>
      <w:r>
        <w:rPr>
          <w:lang w:val="sr-Cyrl-RS"/>
        </w:rPr>
        <w:t>advokat</w:t>
      </w:r>
      <w:r w:rsidR="00F44A39">
        <w:rPr>
          <w:lang w:val="sr-Cyrl-RS"/>
        </w:rPr>
        <w:t xml:space="preserve"> </w:t>
      </w:r>
      <w:r>
        <w:rPr>
          <w:lang w:val="sr-Cyrl-RS"/>
        </w:rPr>
        <w:t>koji</w:t>
      </w:r>
      <w:r w:rsidR="00F44A39">
        <w:rPr>
          <w:lang w:val="sr-Cyrl-RS"/>
        </w:rPr>
        <w:t xml:space="preserve"> </w:t>
      </w:r>
      <w:r>
        <w:rPr>
          <w:lang w:val="sr-Cyrl-RS"/>
        </w:rPr>
        <w:t>po</w:t>
      </w:r>
      <w:r w:rsidR="00F44A39">
        <w:rPr>
          <w:lang w:val="sr-Cyrl-RS"/>
        </w:rPr>
        <w:t xml:space="preserve"> </w:t>
      </w:r>
      <w:r>
        <w:rPr>
          <w:lang w:val="sr-Cyrl-RS"/>
        </w:rPr>
        <w:t>opisu</w:t>
      </w:r>
      <w:r w:rsidR="00F44A39">
        <w:rPr>
          <w:lang w:val="sr-Cyrl-RS"/>
        </w:rPr>
        <w:t xml:space="preserve"> </w:t>
      </w:r>
      <w:r>
        <w:rPr>
          <w:lang w:val="sr-Cyrl-RS"/>
        </w:rPr>
        <w:t>svog</w:t>
      </w:r>
      <w:r w:rsidR="00F44A39">
        <w:rPr>
          <w:lang w:val="sr-Cyrl-RS"/>
        </w:rPr>
        <w:t xml:space="preserve"> </w:t>
      </w:r>
      <w:r>
        <w:rPr>
          <w:lang w:val="sr-Cyrl-RS"/>
        </w:rPr>
        <w:t>posla</w:t>
      </w:r>
      <w:r w:rsidR="00F44A39">
        <w:rPr>
          <w:lang w:val="sr-Cyrl-RS"/>
        </w:rPr>
        <w:t xml:space="preserve"> </w:t>
      </w:r>
      <w:r>
        <w:rPr>
          <w:lang w:val="sr-Cyrl-RS"/>
        </w:rPr>
        <w:t>treba</w:t>
      </w:r>
      <w:r w:rsidR="00F44A39">
        <w:rPr>
          <w:lang w:val="sr-Cyrl-RS"/>
        </w:rPr>
        <w:t xml:space="preserve"> </w:t>
      </w:r>
      <w:r>
        <w:rPr>
          <w:lang w:val="sr-Cyrl-RS"/>
        </w:rPr>
        <w:t>da</w:t>
      </w:r>
      <w:r w:rsidR="00F44A39">
        <w:rPr>
          <w:lang w:val="sr-Cyrl-RS"/>
        </w:rPr>
        <w:t xml:space="preserve"> </w:t>
      </w:r>
      <w:r>
        <w:rPr>
          <w:lang w:val="sr-Cyrl-RS"/>
        </w:rPr>
        <w:t>zna</w:t>
      </w:r>
      <w:r w:rsidR="00F44A39">
        <w:rPr>
          <w:lang w:val="sr-Cyrl-RS"/>
        </w:rPr>
        <w:t xml:space="preserve"> </w:t>
      </w:r>
      <w:r>
        <w:rPr>
          <w:lang w:val="sr-Cyrl-RS"/>
        </w:rPr>
        <w:t>pozitivno</w:t>
      </w:r>
      <w:r w:rsidR="00F44A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A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A39">
        <w:rPr>
          <w:lang w:val="sr-Cyrl-RS"/>
        </w:rPr>
        <w:t xml:space="preserve"> </w:t>
      </w:r>
      <w:r>
        <w:rPr>
          <w:lang w:val="sr-Cyrl-RS"/>
        </w:rPr>
        <w:t>Srbije</w:t>
      </w:r>
      <w:r w:rsidR="00F44A39">
        <w:rPr>
          <w:lang w:val="sr-Cyrl-RS"/>
        </w:rPr>
        <w:t>.</w:t>
      </w:r>
      <w:r w:rsidR="000F64F9">
        <w:rPr>
          <w:lang w:val="sr-Cyrl-RS"/>
        </w:rPr>
        <w:t xml:space="preserve">  </w:t>
      </w:r>
      <w:r>
        <w:rPr>
          <w:lang w:val="sr-Cyrl-RS"/>
        </w:rPr>
        <w:t>Istakla</w:t>
      </w:r>
      <w:r w:rsidR="000F64F9">
        <w:rPr>
          <w:lang w:val="sr-Cyrl-RS"/>
        </w:rPr>
        <w:t xml:space="preserve"> </w:t>
      </w:r>
      <w:r>
        <w:rPr>
          <w:lang w:val="sr-Cyrl-RS"/>
        </w:rPr>
        <w:t>je</w:t>
      </w:r>
      <w:r w:rsidR="000F64F9">
        <w:rPr>
          <w:lang w:val="sr-Cyrl-RS"/>
        </w:rPr>
        <w:t xml:space="preserve">  </w:t>
      </w:r>
      <w:r>
        <w:rPr>
          <w:lang w:val="sr-Cyrl-RS"/>
        </w:rPr>
        <w:t>da</w:t>
      </w:r>
      <w:r w:rsidR="000F64F9">
        <w:rPr>
          <w:lang w:val="sr-Cyrl-RS"/>
        </w:rPr>
        <w:t xml:space="preserve"> </w:t>
      </w:r>
      <w:r>
        <w:rPr>
          <w:lang w:val="sr-Cyrl-RS"/>
        </w:rPr>
        <w:t>nije</w:t>
      </w:r>
      <w:r w:rsidR="000F64F9">
        <w:rPr>
          <w:lang w:val="sr-Cyrl-RS"/>
        </w:rPr>
        <w:t xml:space="preserve"> </w:t>
      </w:r>
      <w:r>
        <w:rPr>
          <w:lang w:val="sr-Cyrl-RS"/>
        </w:rPr>
        <w:t>čula</w:t>
      </w:r>
      <w:r w:rsidR="00F44A39">
        <w:rPr>
          <w:lang w:val="sr-Cyrl-RS"/>
        </w:rPr>
        <w:t xml:space="preserve"> </w:t>
      </w:r>
      <w:r>
        <w:rPr>
          <w:lang w:val="sr-Cyrl-RS"/>
        </w:rPr>
        <w:t>izvinjenje</w:t>
      </w:r>
      <w:r w:rsidR="0026535F">
        <w:rPr>
          <w:lang w:val="sr-Cyrl-RS"/>
        </w:rPr>
        <w:t xml:space="preserve"> </w:t>
      </w:r>
      <w:r>
        <w:rPr>
          <w:lang w:val="sr-Cyrl-RS"/>
        </w:rPr>
        <w:t>poslanika</w:t>
      </w:r>
      <w:r w:rsidR="0026535F">
        <w:rPr>
          <w:lang w:val="sr-Cyrl-RS"/>
        </w:rPr>
        <w:t xml:space="preserve"> </w:t>
      </w:r>
      <w:r>
        <w:rPr>
          <w:lang w:val="sr-Cyrl-RS"/>
        </w:rPr>
        <w:t>Đukanovića</w:t>
      </w:r>
      <w:r w:rsidR="0026535F">
        <w:rPr>
          <w:lang w:val="sr-Cyrl-RS"/>
        </w:rPr>
        <w:t>.</w:t>
      </w:r>
      <w:r w:rsidR="000F64F9">
        <w:rPr>
          <w:lang w:val="sr-Cyrl-RS"/>
        </w:rPr>
        <w:t xml:space="preserve"> </w:t>
      </w:r>
      <w:r>
        <w:rPr>
          <w:lang w:val="sr-Cyrl-RS"/>
        </w:rPr>
        <w:t>Istakla</w:t>
      </w:r>
      <w:r w:rsidR="0026535F">
        <w:rPr>
          <w:lang w:val="sr-Cyrl-RS"/>
        </w:rPr>
        <w:t xml:space="preserve"> </w:t>
      </w:r>
      <w:r>
        <w:rPr>
          <w:lang w:val="sr-Cyrl-RS"/>
        </w:rPr>
        <w:t>je</w:t>
      </w:r>
      <w:r w:rsidR="0026535F">
        <w:rPr>
          <w:lang w:val="sr-Cyrl-RS"/>
        </w:rPr>
        <w:t xml:space="preserve">  </w:t>
      </w:r>
      <w:r>
        <w:rPr>
          <w:lang w:val="sr-Cyrl-RS"/>
        </w:rPr>
        <w:t>da</w:t>
      </w:r>
      <w:r w:rsidR="00F44A39">
        <w:rPr>
          <w:lang w:val="sr-Cyrl-RS"/>
        </w:rPr>
        <w:t xml:space="preserve"> </w:t>
      </w:r>
      <w:r>
        <w:rPr>
          <w:lang w:val="sr-Cyrl-RS"/>
        </w:rPr>
        <w:t>je</w:t>
      </w:r>
      <w:r w:rsidR="00F44A39">
        <w:rPr>
          <w:lang w:val="sr-Cyrl-RS"/>
        </w:rPr>
        <w:t xml:space="preserve"> </w:t>
      </w:r>
      <w:r>
        <w:rPr>
          <w:lang w:val="sr-Cyrl-RS"/>
        </w:rPr>
        <w:t>isti</w:t>
      </w:r>
      <w:r w:rsidR="00F44A39">
        <w:rPr>
          <w:lang w:val="sr-Cyrl-RS"/>
        </w:rPr>
        <w:t xml:space="preserve"> </w:t>
      </w:r>
      <w:r>
        <w:rPr>
          <w:lang w:val="sr-Cyrl-RS"/>
        </w:rPr>
        <w:t>poslanik</w:t>
      </w:r>
      <w:r w:rsidR="007B4BE9">
        <w:rPr>
          <w:lang w:val="sr-Cyrl-RS"/>
        </w:rPr>
        <w:t xml:space="preserve"> </w:t>
      </w:r>
      <w:r>
        <w:rPr>
          <w:lang w:val="sr-Cyrl-RS"/>
        </w:rPr>
        <w:t>pre</w:t>
      </w:r>
      <w:r w:rsidR="00F44A39">
        <w:rPr>
          <w:lang w:val="sr-Cyrl-RS"/>
        </w:rPr>
        <w:t xml:space="preserve"> </w:t>
      </w:r>
      <w:r>
        <w:rPr>
          <w:lang w:val="sr-Cyrl-RS"/>
        </w:rPr>
        <w:t>godinu</w:t>
      </w:r>
      <w:r w:rsidR="00F44A39">
        <w:rPr>
          <w:lang w:val="sr-Cyrl-RS"/>
        </w:rPr>
        <w:t xml:space="preserve"> </w:t>
      </w:r>
      <w:r>
        <w:rPr>
          <w:lang w:val="sr-Cyrl-RS"/>
        </w:rPr>
        <w:t>dana</w:t>
      </w:r>
      <w:r w:rsidR="0026535F">
        <w:rPr>
          <w:lang w:val="sr-Cyrl-RS"/>
        </w:rPr>
        <w:t xml:space="preserve"> </w:t>
      </w:r>
      <w:r>
        <w:rPr>
          <w:lang w:val="sr-Cyrl-RS"/>
        </w:rPr>
        <w:t>dao</w:t>
      </w:r>
      <w:r w:rsidR="00F44A39">
        <w:rPr>
          <w:lang w:val="sr-Cyrl-RS"/>
        </w:rPr>
        <w:t xml:space="preserve"> </w:t>
      </w:r>
      <w:r>
        <w:rPr>
          <w:lang w:val="sr-Cyrl-RS"/>
        </w:rPr>
        <w:t>još</w:t>
      </w:r>
      <w:r w:rsidR="00F44A39">
        <w:rPr>
          <w:lang w:val="sr-Cyrl-RS"/>
        </w:rPr>
        <w:t xml:space="preserve"> </w:t>
      </w:r>
      <w:r>
        <w:rPr>
          <w:lang w:val="sr-Cyrl-RS"/>
        </w:rPr>
        <w:t>jednu</w:t>
      </w:r>
      <w:r w:rsidR="00F44A39">
        <w:rPr>
          <w:lang w:val="sr-Cyrl-RS"/>
        </w:rPr>
        <w:t xml:space="preserve"> </w:t>
      </w:r>
      <w:r>
        <w:rPr>
          <w:lang w:val="sr-Cyrl-RS"/>
        </w:rPr>
        <w:t>nesmotrenu</w:t>
      </w:r>
      <w:r w:rsidR="00F44A39">
        <w:rPr>
          <w:lang w:val="sr-Cyrl-RS"/>
        </w:rPr>
        <w:t xml:space="preserve"> </w:t>
      </w:r>
      <w:r>
        <w:rPr>
          <w:lang w:val="sr-Cyrl-RS"/>
        </w:rPr>
        <w:t>izjavu</w:t>
      </w:r>
      <w:r w:rsidR="00F44A39">
        <w:rPr>
          <w:lang w:val="sr-Cyrl-RS"/>
        </w:rPr>
        <w:t xml:space="preserve"> </w:t>
      </w:r>
      <w:r>
        <w:rPr>
          <w:lang w:val="sr-Cyrl-RS"/>
        </w:rPr>
        <w:t>od</w:t>
      </w:r>
      <w:r w:rsidR="00F44A39">
        <w:rPr>
          <w:lang w:val="sr-Cyrl-RS"/>
        </w:rPr>
        <w:t xml:space="preserve"> </w:t>
      </w:r>
      <w:r>
        <w:rPr>
          <w:lang w:val="sr-Cyrl-RS"/>
        </w:rPr>
        <w:t>koje</w:t>
      </w:r>
      <w:r w:rsidR="00F44A39">
        <w:rPr>
          <w:lang w:val="sr-Cyrl-RS"/>
        </w:rPr>
        <w:t xml:space="preserve"> </w:t>
      </w:r>
      <w:r>
        <w:rPr>
          <w:lang w:val="sr-Cyrl-RS"/>
        </w:rPr>
        <w:t>se</w:t>
      </w:r>
      <w:r w:rsidR="00F44A39">
        <w:rPr>
          <w:lang w:val="sr-Cyrl-RS"/>
        </w:rPr>
        <w:t xml:space="preserve"> </w:t>
      </w:r>
      <w:r>
        <w:rPr>
          <w:lang w:val="sr-Cyrl-RS"/>
        </w:rPr>
        <w:t>ovaj</w:t>
      </w:r>
      <w:r w:rsidR="00F44A39">
        <w:rPr>
          <w:lang w:val="sr-Cyrl-RS"/>
        </w:rPr>
        <w:t xml:space="preserve"> </w:t>
      </w:r>
      <w:r>
        <w:rPr>
          <w:lang w:val="sr-Cyrl-RS"/>
        </w:rPr>
        <w:t>Odbor</w:t>
      </w:r>
      <w:r w:rsidR="00F44A39">
        <w:rPr>
          <w:lang w:val="sr-Cyrl-RS"/>
        </w:rPr>
        <w:t xml:space="preserve"> </w:t>
      </w:r>
      <w:r>
        <w:rPr>
          <w:lang w:val="sr-Cyrl-RS"/>
        </w:rPr>
        <w:t>nije</w:t>
      </w:r>
      <w:r w:rsidR="00F44A39">
        <w:rPr>
          <w:lang w:val="sr-Cyrl-RS"/>
        </w:rPr>
        <w:t xml:space="preserve"> </w:t>
      </w:r>
      <w:r>
        <w:rPr>
          <w:lang w:val="sr-Cyrl-RS"/>
        </w:rPr>
        <w:t>ogradio</w:t>
      </w:r>
      <w:r w:rsidR="00F44A39">
        <w:rPr>
          <w:lang w:val="sr-Cyrl-RS"/>
        </w:rPr>
        <w:t xml:space="preserve"> </w:t>
      </w:r>
      <w:r>
        <w:rPr>
          <w:lang w:val="sr-Cyrl-RS"/>
        </w:rPr>
        <w:t>a</w:t>
      </w:r>
      <w:r w:rsidR="00F44A39">
        <w:rPr>
          <w:lang w:val="sr-Cyrl-RS"/>
        </w:rPr>
        <w:t xml:space="preserve"> </w:t>
      </w:r>
      <w:r>
        <w:rPr>
          <w:lang w:val="sr-Cyrl-RS"/>
        </w:rPr>
        <w:t>to</w:t>
      </w:r>
      <w:r w:rsidR="00F44A39">
        <w:rPr>
          <w:lang w:val="sr-Cyrl-RS"/>
        </w:rPr>
        <w:t xml:space="preserve"> </w:t>
      </w:r>
      <w:r>
        <w:rPr>
          <w:lang w:val="sr-Cyrl-RS"/>
        </w:rPr>
        <w:t>je</w:t>
      </w:r>
      <w:r w:rsidR="00F44A39">
        <w:rPr>
          <w:lang w:val="sr-Cyrl-RS"/>
        </w:rPr>
        <w:t xml:space="preserve"> </w:t>
      </w:r>
      <w:r>
        <w:rPr>
          <w:lang w:val="sr-Cyrl-RS"/>
        </w:rPr>
        <w:t>da</w:t>
      </w:r>
      <w:r w:rsidR="00F44A39">
        <w:rPr>
          <w:lang w:val="sr-Cyrl-RS"/>
        </w:rPr>
        <w:t xml:space="preserve"> </w:t>
      </w:r>
      <w:r>
        <w:rPr>
          <w:lang w:val="sr-Cyrl-RS"/>
        </w:rPr>
        <w:t>žene</w:t>
      </w:r>
      <w:r w:rsidR="00F44A39">
        <w:rPr>
          <w:lang w:val="sr-Cyrl-RS"/>
        </w:rPr>
        <w:t xml:space="preserve"> </w:t>
      </w:r>
      <w:r>
        <w:rPr>
          <w:lang w:val="sr-Cyrl-RS"/>
        </w:rPr>
        <w:t>prijavljuju</w:t>
      </w:r>
      <w:r w:rsidR="00F44A39">
        <w:rPr>
          <w:lang w:val="sr-Cyrl-RS"/>
        </w:rPr>
        <w:t xml:space="preserve"> </w:t>
      </w:r>
      <w:r>
        <w:rPr>
          <w:lang w:val="sr-Cyrl-RS"/>
        </w:rPr>
        <w:t>nasilje</w:t>
      </w:r>
      <w:r w:rsidR="00F44A39">
        <w:rPr>
          <w:lang w:val="sr-Cyrl-RS"/>
        </w:rPr>
        <w:t xml:space="preserve"> </w:t>
      </w:r>
      <w:r>
        <w:rPr>
          <w:lang w:val="sr-Cyrl-RS"/>
        </w:rPr>
        <w:t>u</w:t>
      </w:r>
      <w:r w:rsidR="00F44A39">
        <w:rPr>
          <w:lang w:val="sr-Cyrl-RS"/>
        </w:rPr>
        <w:t xml:space="preserve"> </w:t>
      </w:r>
      <w:r>
        <w:rPr>
          <w:lang w:val="sr-Cyrl-RS"/>
        </w:rPr>
        <w:t>porodici</w:t>
      </w:r>
      <w:r w:rsidR="00F44A39">
        <w:rPr>
          <w:lang w:val="sr-Cyrl-RS"/>
        </w:rPr>
        <w:t xml:space="preserve"> </w:t>
      </w:r>
      <w:r>
        <w:rPr>
          <w:lang w:val="sr-Cyrl-RS"/>
        </w:rPr>
        <w:t>četvrtkom</w:t>
      </w:r>
      <w:r w:rsidR="00F44A39">
        <w:rPr>
          <w:lang w:val="sr-Cyrl-RS"/>
        </w:rPr>
        <w:t xml:space="preserve"> </w:t>
      </w:r>
      <w:r>
        <w:rPr>
          <w:lang w:val="sr-Cyrl-RS"/>
        </w:rPr>
        <w:t>da</w:t>
      </w:r>
      <w:r w:rsidR="00F44A39">
        <w:rPr>
          <w:lang w:val="sr-Cyrl-RS"/>
        </w:rPr>
        <w:t xml:space="preserve"> </w:t>
      </w:r>
      <w:r>
        <w:rPr>
          <w:lang w:val="sr-Cyrl-RS"/>
        </w:rPr>
        <w:t>bi</w:t>
      </w:r>
      <w:r w:rsidR="00F44A39">
        <w:rPr>
          <w:lang w:val="sr-Cyrl-RS"/>
        </w:rPr>
        <w:t xml:space="preserve"> </w:t>
      </w:r>
      <w:r>
        <w:rPr>
          <w:lang w:val="sr-Cyrl-RS"/>
        </w:rPr>
        <w:t>vikendom</w:t>
      </w:r>
      <w:r w:rsidR="00F44A39">
        <w:rPr>
          <w:lang w:val="sr-Cyrl-RS"/>
        </w:rPr>
        <w:t xml:space="preserve"> </w:t>
      </w:r>
      <w:r>
        <w:rPr>
          <w:lang w:val="sr-Cyrl-RS"/>
        </w:rPr>
        <w:t>mogle</w:t>
      </w:r>
      <w:r w:rsidR="00F44A39">
        <w:rPr>
          <w:lang w:val="sr-Cyrl-RS"/>
        </w:rPr>
        <w:t xml:space="preserve"> </w:t>
      </w:r>
      <w:r>
        <w:rPr>
          <w:lang w:val="sr-Cyrl-RS"/>
        </w:rPr>
        <w:t>lepo</w:t>
      </w:r>
      <w:r w:rsidR="00F44A39">
        <w:rPr>
          <w:lang w:val="sr-Cyrl-RS"/>
        </w:rPr>
        <w:t xml:space="preserve"> </w:t>
      </w:r>
      <w:r>
        <w:rPr>
          <w:lang w:val="sr-Cyrl-RS"/>
        </w:rPr>
        <w:t>da</w:t>
      </w:r>
      <w:r w:rsidR="00F44A39">
        <w:rPr>
          <w:lang w:val="sr-Cyrl-RS"/>
        </w:rPr>
        <w:t xml:space="preserve"> </w:t>
      </w:r>
      <w:r>
        <w:rPr>
          <w:lang w:val="sr-Cyrl-RS"/>
        </w:rPr>
        <w:t>se</w:t>
      </w:r>
      <w:r w:rsidR="00F44A39">
        <w:rPr>
          <w:lang w:val="sr-Cyrl-RS"/>
        </w:rPr>
        <w:t xml:space="preserve"> </w:t>
      </w:r>
      <w:r>
        <w:rPr>
          <w:lang w:val="sr-Cyrl-RS"/>
        </w:rPr>
        <w:t>provedu</w:t>
      </w:r>
      <w:r w:rsidR="007B4BE9">
        <w:rPr>
          <w:lang w:val="sr-Cyrl-RS"/>
        </w:rPr>
        <w:t>.</w:t>
      </w:r>
    </w:p>
    <w:p w:rsidR="00551F1A" w:rsidRDefault="00551F1A" w:rsidP="002F4B0C">
      <w:pPr>
        <w:pStyle w:val="NoSpacing"/>
        <w:jc w:val="both"/>
        <w:rPr>
          <w:lang w:val="sr-Cyrl-RS"/>
        </w:rPr>
      </w:pPr>
    </w:p>
    <w:p w:rsidR="00551F1A" w:rsidRDefault="0026535F" w:rsidP="002F4B0C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5D5A57">
        <w:rPr>
          <w:lang w:val="sr-Cyrl-RS"/>
        </w:rPr>
        <w:t>Pošto</w:t>
      </w:r>
      <w:r>
        <w:rPr>
          <w:lang w:val="sr-Cyrl-RS"/>
        </w:rPr>
        <w:t xml:space="preserve"> </w:t>
      </w:r>
      <w:r w:rsidR="005D5A57">
        <w:rPr>
          <w:lang w:val="sr-Cyrl-RS"/>
        </w:rPr>
        <w:t>više</w:t>
      </w:r>
      <w:r>
        <w:rPr>
          <w:lang w:val="sr-Cyrl-RS"/>
        </w:rPr>
        <w:t xml:space="preserve"> </w:t>
      </w:r>
      <w:r w:rsidR="005D5A57">
        <w:rPr>
          <w:lang w:val="sr-Cyrl-RS"/>
        </w:rPr>
        <w:t>nije</w:t>
      </w:r>
      <w:r>
        <w:rPr>
          <w:lang w:val="sr-Cyrl-RS"/>
        </w:rPr>
        <w:t xml:space="preserve"> </w:t>
      </w:r>
      <w:r w:rsidR="005D5A57">
        <w:rPr>
          <w:lang w:val="sr-Cyrl-RS"/>
        </w:rPr>
        <w:t>bilo</w:t>
      </w:r>
      <w:r>
        <w:rPr>
          <w:lang w:val="sr-Cyrl-RS"/>
        </w:rPr>
        <w:t xml:space="preserve"> </w:t>
      </w:r>
      <w:r w:rsidR="005D5A57">
        <w:rPr>
          <w:lang w:val="sr-Cyrl-RS"/>
        </w:rPr>
        <w:t>prijavljenih</w:t>
      </w:r>
      <w:r>
        <w:rPr>
          <w:lang w:val="sr-Cyrl-RS"/>
        </w:rPr>
        <w:t xml:space="preserve"> </w:t>
      </w:r>
      <w:r w:rsidR="005D5A57">
        <w:rPr>
          <w:lang w:val="sr-Cyrl-RS"/>
        </w:rPr>
        <w:t>učesnika</w:t>
      </w:r>
      <w:r>
        <w:rPr>
          <w:lang w:val="sr-Cyrl-RS"/>
        </w:rPr>
        <w:t xml:space="preserve"> </w:t>
      </w:r>
      <w:r w:rsidR="005D5A57">
        <w:rPr>
          <w:lang w:val="sr-Cyrl-RS"/>
        </w:rPr>
        <w:t>u</w:t>
      </w:r>
      <w:r>
        <w:rPr>
          <w:lang w:val="sr-Cyrl-RS"/>
        </w:rPr>
        <w:t xml:space="preserve"> </w:t>
      </w:r>
      <w:r w:rsidR="005D5A57">
        <w:rPr>
          <w:lang w:val="sr-Cyrl-RS"/>
        </w:rPr>
        <w:t>disksusiji</w:t>
      </w:r>
      <w:r>
        <w:rPr>
          <w:lang w:val="sr-Cyrl-RS"/>
        </w:rPr>
        <w:t xml:space="preserve">, </w:t>
      </w:r>
      <w:r w:rsidR="005D5A5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D5A57">
        <w:rPr>
          <w:lang w:val="sr-Cyrl-RS"/>
        </w:rPr>
        <w:t>Odbora</w:t>
      </w:r>
      <w:r>
        <w:rPr>
          <w:lang w:val="sr-Cyrl-RS"/>
        </w:rPr>
        <w:t xml:space="preserve"> </w:t>
      </w:r>
      <w:r w:rsidR="005D5A57">
        <w:rPr>
          <w:lang w:val="sr-Cyrl-RS"/>
        </w:rPr>
        <w:t>je</w:t>
      </w:r>
      <w:r>
        <w:rPr>
          <w:lang w:val="sr-Cyrl-RS"/>
        </w:rPr>
        <w:t xml:space="preserve"> </w:t>
      </w:r>
      <w:r w:rsidR="005D5A57">
        <w:rPr>
          <w:lang w:val="sr-Cyrl-RS"/>
        </w:rPr>
        <w:t>stavio</w:t>
      </w:r>
      <w:r>
        <w:rPr>
          <w:lang w:val="sr-Cyrl-RS"/>
        </w:rPr>
        <w:t xml:space="preserve"> </w:t>
      </w:r>
      <w:r w:rsidR="005D5A57">
        <w:rPr>
          <w:lang w:val="sr-Cyrl-RS"/>
        </w:rPr>
        <w:t>na</w:t>
      </w:r>
      <w:r>
        <w:rPr>
          <w:lang w:val="sr-Cyrl-RS"/>
        </w:rPr>
        <w:t xml:space="preserve"> </w:t>
      </w:r>
      <w:r w:rsidR="005D5A57">
        <w:rPr>
          <w:lang w:val="sr-Cyrl-RS"/>
        </w:rPr>
        <w:t>glasanje</w:t>
      </w:r>
      <w:r>
        <w:rPr>
          <w:lang w:val="sr-Cyrl-RS"/>
        </w:rPr>
        <w:t xml:space="preserve">: </w:t>
      </w:r>
      <w:r w:rsidR="00551F1A">
        <w:rPr>
          <w:lang w:val="sr-Cyrl-RS"/>
        </w:rPr>
        <w:t xml:space="preserve">                        </w:t>
      </w:r>
    </w:p>
    <w:p w:rsidR="0026535F" w:rsidRDefault="00DA2452" w:rsidP="0026535F">
      <w:pPr>
        <w:tabs>
          <w:tab w:val="left" w:pos="993"/>
        </w:tabs>
        <w:spacing w:after="200"/>
        <w:jc w:val="both"/>
        <w:rPr>
          <w:color w:val="000000"/>
          <w:lang w:val="sr-Cyrl-CS" w:eastAsia="sr-Cyrl-CS"/>
        </w:rPr>
      </w:pPr>
      <w:r w:rsidRPr="00DA2452">
        <w:rPr>
          <w:color w:val="000000"/>
          <w:sz w:val="26"/>
          <w:szCs w:val="26"/>
          <w:lang w:val="sr-Cyrl-CS" w:eastAsia="sr-Cyrl-CS"/>
        </w:rPr>
        <w:tab/>
      </w:r>
      <w:r w:rsidRPr="0026535F">
        <w:rPr>
          <w:color w:val="000000"/>
          <w:lang w:val="sr-Cyrl-CS" w:eastAsia="sr-Cyrl-CS"/>
        </w:rPr>
        <w:t xml:space="preserve">1.  </w:t>
      </w:r>
      <w:r w:rsidR="005D5A57">
        <w:rPr>
          <w:color w:val="000000"/>
          <w:lang w:val="sr-Cyrl-CS" w:eastAsia="sr-Cyrl-CS"/>
        </w:rPr>
        <w:t>Informaciju</w:t>
      </w:r>
      <w:r w:rsidRPr="0026535F">
        <w:rPr>
          <w:color w:val="000000"/>
          <w:lang w:val="sr-Cyrl-RS" w:eastAsia="sr-Cyrl-CS"/>
        </w:rPr>
        <w:t xml:space="preserve"> </w:t>
      </w:r>
      <w:r w:rsidR="005D5A57">
        <w:rPr>
          <w:color w:val="000000"/>
          <w:lang w:val="sr-Cyrl-RS" w:eastAsia="sr-Cyrl-CS"/>
        </w:rPr>
        <w:t>o</w:t>
      </w:r>
      <w:r w:rsidRPr="0026535F">
        <w:rPr>
          <w:color w:val="000000"/>
          <w:lang w:val="sr-Cyrl-RS" w:eastAsia="sr-Cyrl-CS"/>
        </w:rPr>
        <w:t xml:space="preserve"> </w:t>
      </w:r>
      <w:r w:rsidR="005D5A57">
        <w:rPr>
          <w:color w:val="000000"/>
          <w:lang w:val="sr-Cyrl-RS" w:eastAsia="sr-Cyrl-CS"/>
        </w:rPr>
        <w:t>radu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Ministarstva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za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ljudska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i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manjinska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prava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i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društveni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dijalog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za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period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januar</w:t>
      </w:r>
      <w:r w:rsidRPr="0026535F">
        <w:rPr>
          <w:color w:val="000000"/>
          <w:lang w:val="sr-Cyrl-CS" w:eastAsia="sr-Cyrl-CS"/>
        </w:rPr>
        <w:t xml:space="preserve"> - </w:t>
      </w:r>
      <w:r w:rsidR="005D5A57">
        <w:rPr>
          <w:color w:val="000000"/>
          <w:lang w:val="sr-Cyrl-CS" w:eastAsia="sr-Cyrl-CS"/>
        </w:rPr>
        <w:t>mart</w:t>
      </w:r>
      <w:r w:rsidRPr="0026535F">
        <w:rPr>
          <w:color w:val="000000"/>
          <w:lang w:val="sr-Cyrl-CS" w:eastAsia="sr-Cyrl-CS"/>
        </w:rPr>
        <w:t xml:space="preserve"> 2024. </w:t>
      </w:r>
      <w:r w:rsidR="005D5A57">
        <w:rPr>
          <w:color w:val="000000"/>
          <w:lang w:val="sr-Cyrl-CS" w:eastAsia="sr-Cyrl-CS"/>
        </w:rPr>
        <w:t>godine</w:t>
      </w:r>
      <w:r w:rsidRPr="0026535F">
        <w:rPr>
          <w:color w:val="000000"/>
          <w:lang w:eastAsia="sr-Cyrl-CS"/>
        </w:rPr>
        <w:t xml:space="preserve"> </w:t>
      </w:r>
      <w:r w:rsidRPr="0026535F">
        <w:rPr>
          <w:color w:val="000000"/>
          <w:lang w:val="sr-Cyrl-RS" w:eastAsia="sr-Cyrl-CS"/>
        </w:rPr>
        <w:t>(</w:t>
      </w:r>
      <w:r w:rsidR="005D5A57">
        <w:rPr>
          <w:color w:val="000000"/>
          <w:lang w:val="sr-Cyrl-RS" w:eastAsia="sr-Cyrl-CS"/>
        </w:rPr>
        <w:t>broj</w:t>
      </w:r>
      <w:r w:rsidRPr="0026535F">
        <w:rPr>
          <w:color w:val="000000"/>
          <w:lang w:val="sr-Cyrl-RS" w:eastAsia="sr-Cyrl-CS"/>
        </w:rPr>
        <w:t xml:space="preserve"> 02-1073/24 </w:t>
      </w:r>
      <w:r w:rsidR="005D5A57">
        <w:rPr>
          <w:color w:val="000000"/>
          <w:lang w:val="sr-Cyrl-RS" w:eastAsia="sr-Cyrl-CS"/>
        </w:rPr>
        <w:t>od</w:t>
      </w:r>
      <w:r w:rsidRPr="0026535F">
        <w:rPr>
          <w:color w:val="000000"/>
          <w:lang w:val="sr-Cyrl-RS" w:eastAsia="sr-Cyrl-CS"/>
        </w:rPr>
        <w:t xml:space="preserve"> 22. </w:t>
      </w:r>
      <w:r w:rsidR="005D5A57">
        <w:rPr>
          <w:color w:val="000000"/>
          <w:lang w:val="sr-Cyrl-RS" w:eastAsia="sr-Cyrl-CS"/>
        </w:rPr>
        <w:t>aprila</w:t>
      </w:r>
      <w:r w:rsidRPr="0026535F">
        <w:rPr>
          <w:color w:val="000000"/>
          <w:lang w:val="sr-Cyrl-RS" w:eastAsia="sr-Cyrl-CS"/>
        </w:rPr>
        <w:t xml:space="preserve"> 2024. </w:t>
      </w:r>
      <w:r w:rsidR="005D5A57">
        <w:rPr>
          <w:color w:val="000000"/>
          <w:lang w:val="sr-Cyrl-RS" w:eastAsia="sr-Cyrl-CS"/>
        </w:rPr>
        <w:t>godine</w:t>
      </w:r>
      <w:r w:rsidRPr="0026535F">
        <w:rPr>
          <w:color w:val="000000"/>
          <w:lang w:val="sr-Cyrl-RS" w:eastAsia="sr-Cyrl-CS"/>
        </w:rPr>
        <w:t>)</w:t>
      </w:r>
      <w:r w:rsidR="0026535F" w:rsidRPr="0026535F">
        <w:rPr>
          <w:color w:val="000000"/>
          <w:lang w:val="sr-Cyrl-CS" w:eastAsia="sr-Cyrl-CS"/>
        </w:rPr>
        <w:t xml:space="preserve">. </w:t>
      </w:r>
    </w:p>
    <w:p w:rsidR="0026535F" w:rsidRPr="0026535F" w:rsidRDefault="0026535F" w:rsidP="0026535F">
      <w:pPr>
        <w:tabs>
          <w:tab w:val="left" w:pos="993"/>
        </w:tabs>
        <w:spacing w:after="200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="005D5A57">
        <w:rPr>
          <w:lang w:val="sr-Cyrl-RS"/>
        </w:rPr>
        <w:t>Odbor</w:t>
      </w:r>
      <w:r>
        <w:rPr>
          <w:lang w:val="sr-Cyrl-RS"/>
        </w:rPr>
        <w:t xml:space="preserve"> </w:t>
      </w:r>
      <w:r w:rsidR="005D5A57">
        <w:rPr>
          <w:lang w:val="sr-Cyrl-RS"/>
        </w:rPr>
        <w:t>je</w:t>
      </w:r>
      <w:r>
        <w:rPr>
          <w:lang w:val="sr-Cyrl-RS"/>
        </w:rPr>
        <w:t xml:space="preserve"> </w:t>
      </w:r>
      <w:r w:rsidR="005D5A57">
        <w:rPr>
          <w:lang w:val="sr-Cyrl-RS"/>
        </w:rPr>
        <w:t>većinom</w:t>
      </w:r>
      <w:r>
        <w:rPr>
          <w:lang w:val="sr-Cyrl-RS"/>
        </w:rPr>
        <w:t xml:space="preserve"> </w:t>
      </w:r>
      <w:r w:rsidR="005D5A57">
        <w:rPr>
          <w:lang w:val="sr-Cyrl-RS"/>
        </w:rPr>
        <w:t>glasova</w:t>
      </w:r>
      <w:r>
        <w:rPr>
          <w:lang w:val="sr-Cyrl-RS"/>
        </w:rPr>
        <w:t xml:space="preserve"> </w:t>
      </w:r>
      <w:r w:rsidR="005D5A57">
        <w:rPr>
          <w:lang w:val="sr-Cyrl-RS"/>
        </w:rPr>
        <w:t>prihvatio</w:t>
      </w:r>
      <w:r>
        <w:rPr>
          <w:lang w:val="sr-Cyrl-RS"/>
        </w:rPr>
        <w:t xml:space="preserve"> </w:t>
      </w:r>
      <w:r w:rsidR="005D5A57">
        <w:rPr>
          <w:lang w:val="sr-Cyrl-RS"/>
        </w:rPr>
        <w:t>ovu</w:t>
      </w:r>
      <w:r>
        <w:rPr>
          <w:lang w:val="sr-Cyrl-RS"/>
        </w:rPr>
        <w:t xml:space="preserve"> </w:t>
      </w:r>
      <w:r w:rsidR="005D5A57">
        <w:rPr>
          <w:lang w:val="sr-Cyrl-RS"/>
        </w:rPr>
        <w:t>informaciju</w:t>
      </w:r>
      <w:r>
        <w:rPr>
          <w:lang w:val="sr-Cyrl-RS"/>
        </w:rPr>
        <w:t>.</w:t>
      </w:r>
    </w:p>
    <w:p w:rsidR="00DA2452" w:rsidRPr="0026535F" w:rsidRDefault="00DA2452" w:rsidP="00DA2452">
      <w:pPr>
        <w:tabs>
          <w:tab w:val="left" w:pos="993"/>
        </w:tabs>
        <w:spacing w:after="200"/>
        <w:jc w:val="both"/>
        <w:rPr>
          <w:color w:val="000000"/>
          <w:lang w:val="sr-Cyrl-CS" w:eastAsia="sr-Cyrl-CS"/>
        </w:rPr>
      </w:pPr>
      <w:r>
        <w:rPr>
          <w:color w:val="000000"/>
          <w:sz w:val="26"/>
          <w:szCs w:val="26"/>
          <w:lang w:val="sr-Cyrl-CS" w:eastAsia="sr-Cyrl-CS"/>
        </w:rPr>
        <w:tab/>
      </w:r>
      <w:r w:rsidRPr="0026535F">
        <w:rPr>
          <w:color w:val="000000"/>
          <w:lang w:val="sr-Cyrl-CS" w:eastAsia="sr-Cyrl-CS"/>
        </w:rPr>
        <w:t xml:space="preserve">2.  </w:t>
      </w:r>
      <w:r w:rsidR="005D5A57">
        <w:rPr>
          <w:color w:val="000000"/>
          <w:lang w:val="sr-Cyrl-CS" w:eastAsia="sr-Cyrl-CS"/>
        </w:rPr>
        <w:t>Informaciju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o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radu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Ministarstva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za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ljudska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i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manjinska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prava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i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društveni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dijalog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za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period</w:t>
      </w:r>
      <w:r w:rsidRPr="0026535F">
        <w:rPr>
          <w:color w:val="000000"/>
          <w:lang w:val="sr-Cyrl-CS" w:eastAsia="sr-Cyrl-CS"/>
        </w:rPr>
        <w:t xml:space="preserve"> </w:t>
      </w:r>
      <w:r w:rsidR="005D5A57">
        <w:rPr>
          <w:color w:val="000000"/>
          <w:lang w:val="sr-Cyrl-CS" w:eastAsia="sr-Cyrl-CS"/>
        </w:rPr>
        <w:t>april</w:t>
      </w:r>
      <w:r w:rsidRPr="0026535F">
        <w:rPr>
          <w:color w:val="000000"/>
          <w:lang w:val="sr-Cyrl-CS" w:eastAsia="sr-Cyrl-CS"/>
        </w:rPr>
        <w:t xml:space="preserve"> - </w:t>
      </w:r>
      <w:r w:rsidR="005D5A57">
        <w:rPr>
          <w:color w:val="000000"/>
          <w:lang w:val="sr-Cyrl-CS" w:eastAsia="sr-Cyrl-CS"/>
        </w:rPr>
        <w:t>jun</w:t>
      </w:r>
      <w:r w:rsidRPr="0026535F">
        <w:rPr>
          <w:color w:val="000000"/>
          <w:lang w:val="sr-Cyrl-CS" w:eastAsia="sr-Cyrl-CS"/>
        </w:rPr>
        <w:t xml:space="preserve"> 2024. </w:t>
      </w:r>
      <w:r w:rsidR="005D5A57">
        <w:rPr>
          <w:color w:val="000000"/>
          <w:lang w:val="sr-Cyrl-CS" w:eastAsia="sr-Cyrl-CS"/>
        </w:rPr>
        <w:t>godine</w:t>
      </w:r>
      <w:r w:rsidRPr="0026535F">
        <w:rPr>
          <w:color w:val="000000"/>
          <w:lang w:val="sr-Cyrl-CS" w:eastAsia="sr-Cyrl-CS"/>
        </w:rPr>
        <w:t xml:space="preserve"> (</w:t>
      </w:r>
      <w:r w:rsidR="005D5A57">
        <w:rPr>
          <w:color w:val="000000"/>
          <w:lang w:val="sr-Cyrl-CS" w:eastAsia="sr-Cyrl-CS"/>
        </w:rPr>
        <w:t>broj</w:t>
      </w:r>
      <w:r w:rsidRPr="0026535F">
        <w:rPr>
          <w:color w:val="000000"/>
          <w:lang w:val="sr-Cyrl-CS" w:eastAsia="sr-Cyrl-CS"/>
        </w:rPr>
        <w:t xml:space="preserve"> 02-1073</w:t>
      </w:r>
      <w:r w:rsidR="0026535F" w:rsidRPr="0026535F">
        <w:rPr>
          <w:color w:val="000000"/>
          <w:lang w:val="sr-Cyrl-CS" w:eastAsia="sr-Cyrl-CS"/>
        </w:rPr>
        <w:t xml:space="preserve">/24-1 </w:t>
      </w:r>
      <w:r w:rsidR="005D5A57">
        <w:rPr>
          <w:color w:val="000000"/>
          <w:lang w:val="sr-Cyrl-CS" w:eastAsia="sr-Cyrl-CS"/>
        </w:rPr>
        <w:t>od</w:t>
      </w:r>
      <w:r w:rsidR="0026535F" w:rsidRPr="0026535F">
        <w:rPr>
          <w:color w:val="000000"/>
          <w:lang w:val="sr-Cyrl-CS" w:eastAsia="sr-Cyrl-CS"/>
        </w:rPr>
        <w:t xml:space="preserve"> 24. </w:t>
      </w:r>
      <w:r w:rsidR="005D5A57">
        <w:rPr>
          <w:color w:val="000000"/>
          <w:lang w:val="sr-Cyrl-CS" w:eastAsia="sr-Cyrl-CS"/>
        </w:rPr>
        <w:t>jula</w:t>
      </w:r>
      <w:r w:rsidR="0026535F" w:rsidRPr="0026535F">
        <w:rPr>
          <w:color w:val="000000"/>
          <w:lang w:val="sr-Cyrl-CS" w:eastAsia="sr-Cyrl-CS"/>
        </w:rPr>
        <w:t xml:space="preserve"> 2024. </w:t>
      </w:r>
      <w:r w:rsidR="005D5A57">
        <w:rPr>
          <w:color w:val="000000"/>
          <w:lang w:val="sr-Cyrl-CS" w:eastAsia="sr-Cyrl-CS"/>
        </w:rPr>
        <w:t>godine</w:t>
      </w:r>
      <w:r w:rsidR="0026535F" w:rsidRPr="0026535F">
        <w:rPr>
          <w:color w:val="000000"/>
          <w:lang w:val="sr-Cyrl-CS" w:eastAsia="sr-Cyrl-CS"/>
        </w:rPr>
        <w:t>)</w:t>
      </w:r>
      <w:r w:rsidR="0026535F">
        <w:rPr>
          <w:color w:val="000000"/>
          <w:lang w:val="sr-Cyrl-CS" w:eastAsia="sr-Cyrl-CS"/>
        </w:rPr>
        <w:t>.</w:t>
      </w:r>
    </w:p>
    <w:p w:rsidR="0026535F" w:rsidRPr="00DA2452" w:rsidRDefault="0026535F" w:rsidP="00DA2452">
      <w:pPr>
        <w:tabs>
          <w:tab w:val="left" w:pos="993"/>
        </w:tabs>
        <w:spacing w:after="200"/>
        <w:jc w:val="both"/>
        <w:rPr>
          <w:color w:val="000000"/>
          <w:sz w:val="26"/>
          <w:szCs w:val="26"/>
          <w:lang w:val="sr-Cyrl-CS" w:eastAsia="sr-Cyrl-CS"/>
        </w:rPr>
      </w:pPr>
      <w:r>
        <w:rPr>
          <w:lang w:val="sr-Cyrl-RS"/>
        </w:rPr>
        <w:tab/>
      </w:r>
      <w:r w:rsidR="005D5A57">
        <w:rPr>
          <w:lang w:val="sr-Cyrl-RS"/>
        </w:rPr>
        <w:t>Odbor</w:t>
      </w:r>
      <w:r>
        <w:rPr>
          <w:lang w:val="sr-Cyrl-RS"/>
        </w:rPr>
        <w:t xml:space="preserve"> </w:t>
      </w:r>
      <w:r w:rsidR="005D5A57">
        <w:rPr>
          <w:lang w:val="sr-Cyrl-RS"/>
        </w:rPr>
        <w:t>je</w:t>
      </w:r>
      <w:r>
        <w:rPr>
          <w:lang w:val="sr-Cyrl-RS"/>
        </w:rPr>
        <w:t xml:space="preserve"> </w:t>
      </w:r>
      <w:r w:rsidR="005D5A57">
        <w:rPr>
          <w:lang w:val="sr-Cyrl-RS"/>
        </w:rPr>
        <w:t>većinom</w:t>
      </w:r>
      <w:r>
        <w:rPr>
          <w:lang w:val="sr-Cyrl-RS"/>
        </w:rPr>
        <w:t xml:space="preserve"> </w:t>
      </w:r>
      <w:r w:rsidR="005D5A57">
        <w:rPr>
          <w:lang w:val="sr-Cyrl-RS"/>
        </w:rPr>
        <w:t>glasova</w:t>
      </w:r>
      <w:r>
        <w:rPr>
          <w:lang w:val="sr-Cyrl-RS"/>
        </w:rPr>
        <w:t xml:space="preserve"> </w:t>
      </w:r>
      <w:r w:rsidR="005D5A57">
        <w:rPr>
          <w:lang w:val="sr-Cyrl-RS"/>
        </w:rPr>
        <w:t>prihvatio</w:t>
      </w:r>
      <w:r>
        <w:rPr>
          <w:lang w:val="sr-Cyrl-RS"/>
        </w:rPr>
        <w:t xml:space="preserve"> </w:t>
      </w:r>
      <w:r w:rsidR="005D5A57">
        <w:rPr>
          <w:lang w:val="sr-Cyrl-RS"/>
        </w:rPr>
        <w:t>ovu</w:t>
      </w:r>
      <w:r>
        <w:rPr>
          <w:lang w:val="sr-Cyrl-RS"/>
        </w:rPr>
        <w:t xml:space="preserve"> </w:t>
      </w:r>
      <w:r w:rsidR="005D5A57">
        <w:rPr>
          <w:lang w:val="sr-Cyrl-RS"/>
        </w:rPr>
        <w:t>informaciju</w:t>
      </w:r>
    </w:p>
    <w:p w:rsidR="0026535F" w:rsidRPr="0026535F" w:rsidRDefault="00DA2452" w:rsidP="00DA2452">
      <w:pPr>
        <w:tabs>
          <w:tab w:val="left" w:pos="993"/>
        </w:tabs>
        <w:spacing w:after="200"/>
        <w:jc w:val="both"/>
        <w:rPr>
          <w:lang w:val="sr-Cyrl-RS"/>
        </w:rPr>
      </w:pPr>
      <w:r w:rsidRPr="00DA2452">
        <w:rPr>
          <w:color w:val="000000"/>
          <w:sz w:val="26"/>
          <w:szCs w:val="26"/>
          <w:lang w:val="sr-Cyrl-CS" w:eastAsia="sr-Cyrl-CS"/>
        </w:rPr>
        <w:t xml:space="preserve">               </w:t>
      </w:r>
      <w:r w:rsidRPr="0026535F">
        <w:rPr>
          <w:lang w:val="sr-Cyrl-CS" w:eastAsia="sr-Cyrl-CS"/>
        </w:rPr>
        <w:t xml:space="preserve">3.  </w:t>
      </w:r>
      <w:r w:rsidR="005D5A57">
        <w:rPr>
          <w:lang w:val="sr-Cyrl-CS" w:eastAsia="sr-Cyrl-CS"/>
        </w:rPr>
        <w:t>Informaciju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o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radu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Ministarstva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za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ljudska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i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manjinska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prava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i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društveni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dijalog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za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period</w:t>
      </w:r>
      <w:r w:rsidRPr="0026535F">
        <w:rPr>
          <w:lang w:val="sr-Cyrl-CS" w:eastAsia="sr-Cyrl-CS"/>
        </w:rPr>
        <w:t xml:space="preserve"> </w:t>
      </w:r>
      <w:r w:rsidR="005D5A57">
        <w:rPr>
          <w:lang w:val="sr-Cyrl-CS" w:eastAsia="sr-Cyrl-CS"/>
        </w:rPr>
        <w:t>jul</w:t>
      </w:r>
      <w:r w:rsidRPr="0026535F">
        <w:rPr>
          <w:lang w:val="sr-Cyrl-CS" w:eastAsia="sr-Cyrl-CS"/>
        </w:rPr>
        <w:t xml:space="preserve"> - </w:t>
      </w:r>
      <w:r w:rsidR="005D5A57">
        <w:rPr>
          <w:lang w:val="sr-Cyrl-CS" w:eastAsia="sr-Cyrl-CS"/>
        </w:rPr>
        <w:t>septembar</w:t>
      </w:r>
      <w:r w:rsidRPr="0026535F">
        <w:rPr>
          <w:lang w:val="sr-Cyrl-CS" w:eastAsia="sr-Cyrl-CS"/>
        </w:rPr>
        <w:t xml:space="preserve"> 202</w:t>
      </w:r>
      <w:r w:rsidRPr="0026535F">
        <w:rPr>
          <w:lang w:eastAsia="sr-Cyrl-CS"/>
        </w:rPr>
        <w:t>4</w:t>
      </w:r>
      <w:r w:rsidRPr="0026535F">
        <w:rPr>
          <w:lang w:val="sr-Cyrl-CS" w:eastAsia="sr-Cyrl-CS"/>
        </w:rPr>
        <w:t xml:space="preserve">. </w:t>
      </w:r>
      <w:r w:rsidR="005D5A57">
        <w:rPr>
          <w:lang w:val="sr-Cyrl-CS" w:eastAsia="sr-Cyrl-CS"/>
        </w:rPr>
        <w:t>godine</w:t>
      </w:r>
      <w:r w:rsidRPr="0026535F">
        <w:rPr>
          <w:lang w:val="sr-Cyrl-CS" w:eastAsia="sr-Cyrl-CS"/>
        </w:rPr>
        <w:t xml:space="preserve"> (</w:t>
      </w:r>
      <w:r w:rsidR="005D5A57">
        <w:rPr>
          <w:lang w:val="sr-Cyrl-CS" w:eastAsia="sr-Cyrl-CS"/>
        </w:rPr>
        <w:t>broj</w:t>
      </w:r>
      <w:r w:rsidRPr="0026535F">
        <w:rPr>
          <w:lang w:val="sr-Cyrl-CS" w:eastAsia="sr-Cyrl-CS"/>
        </w:rPr>
        <w:t xml:space="preserve"> 02-1073/24</w:t>
      </w:r>
      <w:r w:rsidR="0026535F" w:rsidRPr="0026535F">
        <w:rPr>
          <w:lang w:val="sr-Cyrl-CS" w:eastAsia="sr-Cyrl-CS"/>
        </w:rPr>
        <w:t xml:space="preserve">-2 </w:t>
      </w:r>
      <w:r w:rsidR="005D5A57">
        <w:rPr>
          <w:lang w:val="sr-Cyrl-CS" w:eastAsia="sr-Cyrl-CS"/>
        </w:rPr>
        <w:t>od</w:t>
      </w:r>
      <w:r w:rsidR="0026535F" w:rsidRPr="0026535F">
        <w:rPr>
          <w:lang w:val="sr-Cyrl-CS" w:eastAsia="sr-Cyrl-CS"/>
        </w:rPr>
        <w:t xml:space="preserve"> 1. </w:t>
      </w:r>
      <w:r w:rsidR="005D5A57">
        <w:rPr>
          <w:lang w:val="sr-Cyrl-CS" w:eastAsia="sr-Cyrl-CS"/>
        </w:rPr>
        <w:t>novembra</w:t>
      </w:r>
      <w:r w:rsidR="0026535F" w:rsidRPr="0026535F">
        <w:rPr>
          <w:lang w:val="sr-Cyrl-CS" w:eastAsia="sr-Cyrl-CS"/>
        </w:rPr>
        <w:t xml:space="preserve"> 2024. </w:t>
      </w:r>
      <w:r w:rsidR="005D5A57">
        <w:rPr>
          <w:lang w:val="sr-Cyrl-CS" w:eastAsia="sr-Cyrl-CS"/>
        </w:rPr>
        <w:t>godine</w:t>
      </w:r>
      <w:r w:rsidR="0026535F" w:rsidRPr="0026535F">
        <w:rPr>
          <w:lang w:val="sr-Cyrl-CS" w:eastAsia="sr-Cyrl-CS"/>
        </w:rPr>
        <w:t>).</w:t>
      </w:r>
      <w:r w:rsidR="0026535F" w:rsidRPr="0026535F">
        <w:rPr>
          <w:lang w:val="sr-Cyrl-RS"/>
        </w:rPr>
        <w:t xml:space="preserve"> </w:t>
      </w:r>
    </w:p>
    <w:p w:rsidR="00DA2452" w:rsidRPr="00DA2452" w:rsidRDefault="0026535F" w:rsidP="00DA2452">
      <w:pPr>
        <w:tabs>
          <w:tab w:val="left" w:pos="993"/>
        </w:tabs>
        <w:spacing w:after="200"/>
        <w:jc w:val="both"/>
        <w:rPr>
          <w:sz w:val="26"/>
          <w:szCs w:val="26"/>
          <w:lang w:val="sr-Cyrl-CS" w:eastAsia="sr-Cyrl-CS"/>
        </w:rPr>
      </w:pPr>
      <w:r>
        <w:rPr>
          <w:lang w:val="sr-Cyrl-RS"/>
        </w:rPr>
        <w:tab/>
      </w:r>
      <w:r w:rsidR="005D5A57">
        <w:rPr>
          <w:lang w:val="sr-Cyrl-RS"/>
        </w:rPr>
        <w:t>Odbor</w:t>
      </w:r>
      <w:r>
        <w:rPr>
          <w:lang w:val="sr-Cyrl-RS"/>
        </w:rPr>
        <w:t xml:space="preserve"> </w:t>
      </w:r>
      <w:r w:rsidR="005D5A57">
        <w:rPr>
          <w:lang w:val="sr-Cyrl-RS"/>
        </w:rPr>
        <w:t>je</w:t>
      </w:r>
      <w:r>
        <w:rPr>
          <w:lang w:val="sr-Cyrl-RS"/>
        </w:rPr>
        <w:t xml:space="preserve"> </w:t>
      </w:r>
      <w:r w:rsidR="005D5A57">
        <w:rPr>
          <w:lang w:val="sr-Cyrl-RS"/>
        </w:rPr>
        <w:t>većinom</w:t>
      </w:r>
      <w:r>
        <w:rPr>
          <w:lang w:val="sr-Cyrl-RS"/>
        </w:rPr>
        <w:t xml:space="preserve"> </w:t>
      </w:r>
      <w:r w:rsidR="005D5A57">
        <w:rPr>
          <w:lang w:val="sr-Cyrl-RS"/>
        </w:rPr>
        <w:t>glasova</w:t>
      </w:r>
      <w:r>
        <w:rPr>
          <w:lang w:val="sr-Cyrl-RS"/>
        </w:rPr>
        <w:t xml:space="preserve"> </w:t>
      </w:r>
      <w:r w:rsidR="005D5A57">
        <w:rPr>
          <w:lang w:val="sr-Cyrl-RS"/>
        </w:rPr>
        <w:t>prihvatio</w:t>
      </w:r>
      <w:r>
        <w:rPr>
          <w:lang w:val="sr-Cyrl-RS"/>
        </w:rPr>
        <w:t xml:space="preserve"> </w:t>
      </w:r>
      <w:r w:rsidR="005D5A57">
        <w:rPr>
          <w:lang w:val="sr-Cyrl-RS"/>
        </w:rPr>
        <w:t>ovu</w:t>
      </w:r>
      <w:r>
        <w:rPr>
          <w:lang w:val="sr-Cyrl-RS"/>
        </w:rPr>
        <w:t xml:space="preserve"> </w:t>
      </w:r>
      <w:r w:rsidR="005D5A57">
        <w:rPr>
          <w:lang w:val="sr-Cyrl-RS"/>
        </w:rPr>
        <w:t>informaciju</w:t>
      </w:r>
      <w:r>
        <w:rPr>
          <w:lang w:val="sr-Cyrl-RS"/>
        </w:rPr>
        <w:t>.</w:t>
      </w:r>
    </w:p>
    <w:p w:rsidR="00F0468F" w:rsidRPr="0026535F" w:rsidRDefault="0043072A" w:rsidP="00551F1A">
      <w:pPr>
        <w:tabs>
          <w:tab w:val="left" w:pos="126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="005D5A57">
        <w:rPr>
          <w:lang w:val="sr-Cyrl-CS"/>
        </w:rPr>
        <w:t>Saglasno</w:t>
      </w:r>
      <w:r w:rsidR="00551F1A" w:rsidRPr="0026535F">
        <w:rPr>
          <w:lang w:val="sr-Cyrl-CS"/>
        </w:rPr>
        <w:t xml:space="preserve"> </w:t>
      </w:r>
      <w:r w:rsidR="005D5A57">
        <w:rPr>
          <w:lang w:val="sr-Cyrl-CS"/>
        </w:rPr>
        <w:t>članu</w:t>
      </w:r>
      <w:r w:rsidR="00551F1A" w:rsidRPr="0026535F">
        <w:rPr>
          <w:lang w:val="sr-Cyrl-CS"/>
        </w:rPr>
        <w:t xml:space="preserve"> 229.</w:t>
      </w:r>
      <w:r w:rsidR="00CD3002">
        <w:rPr>
          <w:lang w:val="sr-Cyrl-CS"/>
        </w:rPr>
        <w:t xml:space="preserve"> </w:t>
      </w:r>
      <w:r w:rsidR="005D5A57">
        <w:rPr>
          <w:lang w:val="sr-Cyrl-CS"/>
        </w:rPr>
        <w:t>stav</w:t>
      </w:r>
      <w:r w:rsidR="00F0468F" w:rsidRPr="0026535F">
        <w:rPr>
          <w:lang w:val="sr-Cyrl-CS"/>
        </w:rPr>
        <w:t xml:space="preserve"> 4,</w:t>
      </w:r>
      <w:r w:rsidR="00551F1A" w:rsidRPr="0026535F">
        <w:rPr>
          <w:lang w:val="sr-Cyrl-CS"/>
        </w:rPr>
        <w:t xml:space="preserve"> </w:t>
      </w:r>
      <w:r w:rsidR="00F0468F" w:rsidRPr="0026535F">
        <w:rPr>
          <w:lang w:val="sr-Cyrl-CS"/>
        </w:rPr>
        <w:t xml:space="preserve"> </w:t>
      </w:r>
      <w:r w:rsidR="005D5A57">
        <w:rPr>
          <w:lang w:val="sr-Cyrl-CS"/>
        </w:rPr>
        <w:t>Poslovnika</w:t>
      </w:r>
      <w:r w:rsidR="00551F1A" w:rsidRPr="0026535F">
        <w:rPr>
          <w:lang w:val="sr-Cyrl-CS"/>
        </w:rPr>
        <w:t xml:space="preserve"> </w:t>
      </w:r>
      <w:r w:rsidR="005D5A57">
        <w:rPr>
          <w:lang w:val="sr-Cyrl-CS"/>
        </w:rPr>
        <w:t>Narodne</w:t>
      </w:r>
      <w:r w:rsidR="00551F1A" w:rsidRPr="0026535F">
        <w:rPr>
          <w:lang w:val="sr-Cyrl-CS"/>
        </w:rPr>
        <w:t xml:space="preserve"> </w:t>
      </w:r>
      <w:r w:rsidR="005D5A57">
        <w:rPr>
          <w:lang w:val="sr-Cyrl-CS"/>
        </w:rPr>
        <w:t>skupštine</w:t>
      </w:r>
      <w:r w:rsidR="00551F1A" w:rsidRPr="0026535F">
        <w:rPr>
          <w:lang w:val="sr-Cyrl-CS"/>
        </w:rPr>
        <w:t xml:space="preserve">, </w:t>
      </w:r>
      <w:r w:rsidR="005D5A57">
        <w:rPr>
          <w:lang w:val="sr-Cyrl-CS"/>
        </w:rPr>
        <w:t>Odbor</w:t>
      </w:r>
      <w:r w:rsidR="00551F1A" w:rsidRPr="0026535F">
        <w:rPr>
          <w:lang w:val="sr-Cyrl-CS"/>
        </w:rPr>
        <w:t xml:space="preserve"> </w:t>
      </w:r>
      <w:r w:rsidR="005D5A57">
        <w:rPr>
          <w:lang w:val="sr-Cyrl-CS"/>
        </w:rPr>
        <w:t>za</w:t>
      </w:r>
      <w:r w:rsidR="00551F1A" w:rsidRPr="0026535F">
        <w:rPr>
          <w:lang w:val="sr-Cyrl-CS"/>
        </w:rPr>
        <w:t xml:space="preserve"> </w:t>
      </w:r>
      <w:r w:rsidR="005D5A57">
        <w:rPr>
          <w:lang w:val="sr-Cyrl-CS"/>
        </w:rPr>
        <w:t>ljudska</w:t>
      </w:r>
      <w:r w:rsidR="00551F1A" w:rsidRPr="0026535F">
        <w:rPr>
          <w:lang w:val="sr-Cyrl-CS"/>
        </w:rPr>
        <w:t xml:space="preserve"> </w:t>
      </w:r>
      <w:r w:rsidR="005D5A57">
        <w:rPr>
          <w:lang w:val="sr-Cyrl-CS"/>
        </w:rPr>
        <w:t>i</w:t>
      </w:r>
      <w:r w:rsidR="00551F1A" w:rsidRPr="0026535F">
        <w:rPr>
          <w:lang w:val="sr-Cyrl-CS"/>
        </w:rPr>
        <w:t xml:space="preserve"> </w:t>
      </w:r>
      <w:r w:rsidR="005D5A57">
        <w:rPr>
          <w:lang w:val="sr-Cyrl-CS"/>
        </w:rPr>
        <w:t>manjinska</w:t>
      </w:r>
      <w:r w:rsidR="00551F1A" w:rsidRPr="0026535F">
        <w:rPr>
          <w:lang w:val="sr-Cyrl-CS"/>
        </w:rPr>
        <w:t xml:space="preserve"> </w:t>
      </w:r>
      <w:r w:rsidR="005D5A57">
        <w:rPr>
          <w:lang w:val="sr-Cyrl-CS"/>
        </w:rPr>
        <w:t>prava</w:t>
      </w:r>
      <w:r w:rsidR="00551F1A" w:rsidRPr="0026535F">
        <w:rPr>
          <w:lang w:val="sr-Cyrl-CS"/>
        </w:rPr>
        <w:t xml:space="preserve"> </w:t>
      </w:r>
      <w:r w:rsidR="005D5A57">
        <w:rPr>
          <w:lang w:val="sr-Cyrl-CS"/>
        </w:rPr>
        <w:t>i</w:t>
      </w:r>
      <w:r w:rsidR="00551F1A" w:rsidRPr="0026535F">
        <w:rPr>
          <w:lang w:val="sr-Cyrl-CS"/>
        </w:rPr>
        <w:t xml:space="preserve"> </w:t>
      </w:r>
      <w:r w:rsidR="005D5A57">
        <w:rPr>
          <w:lang w:val="sr-Cyrl-CS"/>
        </w:rPr>
        <w:t>ravnopravnost</w:t>
      </w:r>
      <w:r w:rsidR="00DA2452" w:rsidRPr="0026535F">
        <w:rPr>
          <w:lang w:val="sr-Cyrl-CS"/>
        </w:rPr>
        <w:t xml:space="preserve"> </w:t>
      </w:r>
      <w:r w:rsidR="005D5A57">
        <w:rPr>
          <w:lang w:val="sr-Cyrl-CS"/>
        </w:rPr>
        <w:t>polova</w:t>
      </w:r>
      <w:r w:rsidR="00DA2452" w:rsidRPr="0026535F">
        <w:rPr>
          <w:lang w:val="sr-Cyrl-CS"/>
        </w:rPr>
        <w:t xml:space="preserve"> </w:t>
      </w:r>
      <w:r w:rsidR="005D5A57">
        <w:rPr>
          <w:lang w:val="sr-Cyrl-CS"/>
        </w:rPr>
        <w:t>će</w:t>
      </w:r>
      <w:r w:rsidR="00F0468F" w:rsidRPr="0026535F">
        <w:rPr>
          <w:lang w:val="sr-Cyrl-CS"/>
        </w:rPr>
        <w:t xml:space="preserve"> </w:t>
      </w:r>
      <w:r w:rsidR="005D5A57">
        <w:rPr>
          <w:lang w:val="sr-Cyrl-CS"/>
        </w:rPr>
        <w:t>podneti</w:t>
      </w:r>
      <w:r w:rsidR="00F0468F" w:rsidRPr="0026535F">
        <w:rPr>
          <w:lang w:val="sr-Cyrl-CS"/>
        </w:rPr>
        <w:t xml:space="preserve"> </w:t>
      </w:r>
      <w:r w:rsidR="005D5A57">
        <w:rPr>
          <w:lang w:val="sr-Cyrl-CS"/>
        </w:rPr>
        <w:t>izveštaj</w:t>
      </w:r>
      <w:r w:rsidR="00F0468F" w:rsidRPr="0026535F">
        <w:rPr>
          <w:lang w:val="sr-Cyrl-CS"/>
        </w:rPr>
        <w:t xml:space="preserve"> </w:t>
      </w:r>
      <w:r w:rsidR="005D5A57">
        <w:rPr>
          <w:lang w:val="sr-Cyrl-CS"/>
        </w:rPr>
        <w:t>Narodnoj</w:t>
      </w:r>
      <w:r w:rsidR="00F0468F" w:rsidRPr="0026535F">
        <w:rPr>
          <w:lang w:val="sr-Cyrl-CS"/>
        </w:rPr>
        <w:t xml:space="preserve"> </w:t>
      </w:r>
      <w:r w:rsidR="005D5A57">
        <w:rPr>
          <w:lang w:val="sr-Cyrl-CS"/>
        </w:rPr>
        <w:t>skupštini</w:t>
      </w:r>
      <w:r w:rsidR="00F0468F" w:rsidRPr="0026535F">
        <w:rPr>
          <w:lang w:val="sr-Cyrl-CS"/>
        </w:rPr>
        <w:t xml:space="preserve"> </w:t>
      </w:r>
      <w:r w:rsidR="005D5A57">
        <w:rPr>
          <w:lang w:val="sr-Cyrl-CS"/>
        </w:rPr>
        <w:t>Republike</w:t>
      </w:r>
      <w:r w:rsidR="00F0468F" w:rsidRPr="0026535F">
        <w:rPr>
          <w:lang w:val="sr-Cyrl-CS"/>
        </w:rPr>
        <w:t xml:space="preserve"> </w:t>
      </w:r>
      <w:r w:rsidR="005D5A57">
        <w:rPr>
          <w:lang w:val="sr-Cyrl-CS"/>
        </w:rPr>
        <w:t>Srbije</w:t>
      </w:r>
      <w:r w:rsidR="00F0468F" w:rsidRPr="0026535F">
        <w:rPr>
          <w:lang w:val="sr-Cyrl-CS"/>
        </w:rPr>
        <w:t>.</w:t>
      </w:r>
    </w:p>
    <w:p w:rsidR="00551F1A" w:rsidRPr="0026535F" w:rsidRDefault="005D5A57" w:rsidP="0026535F">
      <w:pPr>
        <w:pStyle w:val="NoSpacing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ČETVRTA</w:t>
      </w:r>
      <w:r w:rsidR="00F0468F" w:rsidRPr="0026535F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 w:rsidR="0026535F" w:rsidRPr="0026535F">
        <w:rPr>
          <w:b/>
          <w:lang w:val="sr-Cyrl-RS"/>
        </w:rPr>
        <w:t xml:space="preserve"> </w:t>
      </w:r>
      <w:r>
        <w:rPr>
          <w:b/>
          <w:lang w:val="sr-Cyrl-RS"/>
        </w:rPr>
        <w:t>DNEVNOG</w:t>
      </w:r>
      <w:r w:rsidR="0026535F" w:rsidRPr="0026535F">
        <w:rPr>
          <w:b/>
          <w:lang w:val="sr-Cyrl-RS"/>
        </w:rPr>
        <w:t xml:space="preserve"> </w:t>
      </w:r>
      <w:r>
        <w:rPr>
          <w:b/>
          <w:lang w:val="sr-Cyrl-RS"/>
        </w:rPr>
        <w:t>REDA</w:t>
      </w:r>
    </w:p>
    <w:p w:rsidR="00F0468F" w:rsidRDefault="00F0468F" w:rsidP="002F4B0C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F0468F" w:rsidRDefault="005D5A57" w:rsidP="0026535F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F0468F">
        <w:rPr>
          <w:lang w:val="sr-Cyrl-RS"/>
        </w:rPr>
        <w:t xml:space="preserve"> </w:t>
      </w:r>
      <w:r>
        <w:rPr>
          <w:lang w:val="sr-Cyrl-RS"/>
        </w:rPr>
        <w:t>Odbora</w:t>
      </w:r>
      <w:r w:rsidR="00F0468F">
        <w:rPr>
          <w:lang w:val="sr-Cyrl-RS"/>
        </w:rPr>
        <w:t xml:space="preserve"> </w:t>
      </w:r>
      <w:r>
        <w:rPr>
          <w:lang w:val="sr-Cyrl-RS"/>
        </w:rPr>
        <w:t>je</w:t>
      </w:r>
      <w:r w:rsidR="00F0468F">
        <w:rPr>
          <w:lang w:val="sr-Cyrl-RS"/>
        </w:rPr>
        <w:t xml:space="preserve"> </w:t>
      </w:r>
      <w:r>
        <w:rPr>
          <w:lang w:val="sr-Cyrl-RS"/>
        </w:rPr>
        <w:t>obavestio</w:t>
      </w:r>
      <w:r w:rsidR="00F0468F">
        <w:rPr>
          <w:lang w:val="sr-Cyrl-RS"/>
        </w:rPr>
        <w:t xml:space="preserve"> </w:t>
      </w:r>
      <w:r>
        <w:rPr>
          <w:lang w:val="sr-Cyrl-RS"/>
        </w:rPr>
        <w:t>članove</w:t>
      </w:r>
      <w:r w:rsidR="00F0468F">
        <w:rPr>
          <w:lang w:val="sr-Cyrl-RS"/>
        </w:rPr>
        <w:t xml:space="preserve"> </w:t>
      </w:r>
      <w:r>
        <w:rPr>
          <w:lang w:val="sr-Cyrl-RS"/>
        </w:rPr>
        <w:t>u</w:t>
      </w:r>
      <w:r w:rsidR="00F0468F">
        <w:rPr>
          <w:lang w:val="sr-Cyrl-RS"/>
        </w:rPr>
        <w:t xml:space="preserve"> </w:t>
      </w:r>
      <w:r>
        <w:rPr>
          <w:lang w:val="sr-Cyrl-RS"/>
        </w:rPr>
        <w:t>vezi</w:t>
      </w:r>
      <w:r w:rsidR="00F0468F">
        <w:rPr>
          <w:lang w:val="sr-Cyrl-RS"/>
        </w:rPr>
        <w:t xml:space="preserve"> </w:t>
      </w:r>
      <w:r>
        <w:rPr>
          <w:lang w:val="sr-Cyrl-RS"/>
        </w:rPr>
        <w:t>dopisa</w:t>
      </w:r>
      <w:r w:rsidR="00F0468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0468F">
        <w:rPr>
          <w:lang w:val="sr-Cyrl-RS"/>
        </w:rPr>
        <w:t xml:space="preserve"> </w:t>
      </w:r>
      <w:r>
        <w:rPr>
          <w:lang w:val="sr-Cyrl-RS"/>
        </w:rPr>
        <w:t>Odbora</w:t>
      </w:r>
      <w:r w:rsidR="00F0468F">
        <w:rPr>
          <w:lang w:val="sr-Cyrl-RS"/>
        </w:rPr>
        <w:t xml:space="preserve"> </w:t>
      </w:r>
      <w:r>
        <w:rPr>
          <w:lang w:val="sr-Cyrl-RS"/>
        </w:rPr>
        <w:t>za</w:t>
      </w:r>
      <w:r w:rsidR="00F0468F">
        <w:rPr>
          <w:lang w:val="sr-Cyrl-RS"/>
        </w:rPr>
        <w:t xml:space="preserve"> </w:t>
      </w:r>
      <w:r>
        <w:rPr>
          <w:lang w:val="sr-Cyrl-RS"/>
        </w:rPr>
        <w:t>pravosuđe</w:t>
      </w:r>
      <w:r w:rsidR="00F0468F">
        <w:rPr>
          <w:lang w:val="sr-Cyrl-RS"/>
        </w:rPr>
        <w:t>,</w:t>
      </w:r>
      <w:r w:rsidR="0026535F">
        <w:rPr>
          <w:lang w:val="sr-Cyrl-RS"/>
        </w:rPr>
        <w:t xml:space="preserve"> </w:t>
      </w:r>
      <w:r>
        <w:rPr>
          <w:lang w:val="sr-Cyrl-RS"/>
        </w:rPr>
        <w:t>državnu</w:t>
      </w:r>
      <w:r w:rsidR="00F0468F">
        <w:rPr>
          <w:lang w:val="sr-Cyrl-RS"/>
        </w:rPr>
        <w:t xml:space="preserve"> </w:t>
      </w:r>
      <w:r>
        <w:rPr>
          <w:lang w:val="sr-Cyrl-RS"/>
        </w:rPr>
        <w:t>upravu</w:t>
      </w:r>
      <w:r w:rsidR="00F0468F">
        <w:rPr>
          <w:lang w:val="sr-Cyrl-RS"/>
        </w:rPr>
        <w:t xml:space="preserve"> </w:t>
      </w:r>
      <w:r>
        <w:rPr>
          <w:lang w:val="sr-Cyrl-RS"/>
        </w:rPr>
        <w:t>i</w:t>
      </w:r>
      <w:r w:rsidR="00F0468F">
        <w:rPr>
          <w:lang w:val="sr-Cyrl-RS"/>
        </w:rPr>
        <w:t xml:space="preserve"> </w:t>
      </w:r>
      <w:r>
        <w:rPr>
          <w:lang w:val="sr-Cyrl-RS"/>
        </w:rPr>
        <w:t>lokalnu</w:t>
      </w:r>
      <w:r w:rsidR="00F0468F">
        <w:rPr>
          <w:lang w:val="sr-Cyrl-RS"/>
        </w:rPr>
        <w:t xml:space="preserve"> </w:t>
      </w:r>
      <w:r>
        <w:rPr>
          <w:lang w:val="sr-Cyrl-RS"/>
        </w:rPr>
        <w:t>samoupravu</w:t>
      </w:r>
      <w:r w:rsidR="00F0468F">
        <w:rPr>
          <w:lang w:val="sr-Cyrl-RS"/>
        </w:rPr>
        <w:t xml:space="preserve"> </w:t>
      </w:r>
      <w:r>
        <w:rPr>
          <w:lang w:val="sr-Cyrl-RS"/>
        </w:rPr>
        <w:t>od</w:t>
      </w:r>
      <w:r w:rsidR="00F0468F">
        <w:rPr>
          <w:lang w:val="sr-Cyrl-RS"/>
        </w:rPr>
        <w:t xml:space="preserve"> 18. </w:t>
      </w:r>
      <w:r>
        <w:rPr>
          <w:lang w:val="sr-Cyrl-RS"/>
        </w:rPr>
        <w:t>decembra</w:t>
      </w:r>
      <w:r w:rsidR="00F0468F">
        <w:rPr>
          <w:lang w:val="sr-Cyrl-RS"/>
        </w:rPr>
        <w:t xml:space="preserve"> </w:t>
      </w:r>
      <w:r w:rsidR="0026535F">
        <w:rPr>
          <w:lang w:val="sr-Cyrl-RS"/>
        </w:rPr>
        <w:t xml:space="preserve">2024. </w:t>
      </w:r>
      <w:r>
        <w:rPr>
          <w:lang w:val="sr-Cyrl-RS"/>
        </w:rPr>
        <w:t>godine</w:t>
      </w:r>
      <w:r w:rsidR="0026535F">
        <w:rPr>
          <w:lang w:val="sr-Cyrl-RS"/>
        </w:rPr>
        <w:t xml:space="preserve">, </w:t>
      </w:r>
      <w:r>
        <w:rPr>
          <w:lang w:val="sr-Cyrl-RS"/>
        </w:rPr>
        <w:t>gde</w:t>
      </w:r>
      <w:r w:rsidR="0026535F">
        <w:rPr>
          <w:lang w:val="sr-Cyrl-RS"/>
        </w:rPr>
        <w:t xml:space="preserve"> </w:t>
      </w:r>
      <w:r>
        <w:rPr>
          <w:lang w:val="sr-Cyrl-RS"/>
        </w:rPr>
        <w:t>se</w:t>
      </w:r>
      <w:r w:rsidR="0026535F">
        <w:rPr>
          <w:lang w:val="sr-Cyrl-RS"/>
        </w:rPr>
        <w:t xml:space="preserve"> </w:t>
      </w:r>
      <w:r>
        <w:rPr>
          <w:lang w:val="sr-Cyrl-RS"/>
        </w:rPr>
        <w:t>od</w:t>
      </w:r>
      <w:r w:rsidR="0026535F">
        <w:rPr>
          <w:lang w:val="sr-Cyrl-RS"/>
        </w:rPr>
        <w:t xml:space="preserve"> </w:t>
      </w:r>
      <w:r>
        <w:rPr>
          <w:lang w:val="sr-Cyrl-RS"/>
        </w:rPr>
        <w:t>Odbora</w:t>
      </w:r>
      <w:r w:rsidR="00F0468F">
        <w:rPr>
          <w:lang w:val="sr-Cyrl-RS"/>
        </w:rPr>
        <w:t xml:space="preserve"> </w:t>
      </w:r>
      <w:r>
        <w:rPr>
          <w:lang w:val="sr-Cyrl-RS"/>
        </w:rPr>
        <w:t>za</w:t>
      </w:r>
      <w:r w:rsidR="00F0468F">
        <w:rPr>
          <w:lang w:val="sr-Cyrl-RS"/>
        </w:rPr>
        <w:t xml:space="preserve"> </w:t>
      </w:r>
      <w:r>
        <w:rPr>
          <w:lang w:val="sr-Cyrl-RS"/>
        </w:rPr>
        <w:t>ljudska</w:t>
      </w:r>
      <w:r w:rsidR="00F0468F">
        <w:rPr>
          <w:lang w:val="sr-Cyrl-RS"/>
        </w:rPr>
        <w:t xml:space="preserve"> </w:t>
      </w:r>
      <w:r>
        <w:rPr>
          <w:lang w:val="sr-Cyrl-RS"/>
        </w:rPr>
        <w:lastRenderedPageBreak/>
        <w:t>prava</w:t>
      </w:r>
      <w:r w:rsidR="00F0468F">
        <w:rPr>
          <w:lang w:val="sr-Cyrl-RS"/>
        </w:rPr>
        <w:t xml:space="preserve"> </w:t>
      </w:r>
      <w:r>
        <w:rPr>
          <w:lang w:val="sr-Cyrl-RS"/>
        </w:rPr>
        <w:t>i</w:t>
      </w:r>
      <w:r w:rsidR="00F0468F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F0468F">
        <w:rPr>
          <w:lang w:val="sr-Cyrl-RS"/>
        </w:rPr>
        <w:t xml:space="preserve"> </w:t>
      </w:r>
      <w:r>
        <w:rPr>
          <w:lang w:val="sr-Cyrl-RS"/>
        </w:rPr>
        <w:t>polova</w:t>
      </w:r>
      <w:r w:rsidR="00F0468F">
        <w:rPr>
          <w:lang w:val="sr-Cyrl-RS"/>
        </w:rPr>
        <w:t xml:space="preserve"> </w:t>
      </w:r>
      <w:r>
        <w:rPr>
          <w:lang w:val="sr-Cyrl-RS"/>
        </w:rPr>
        <w:t>zahteva</w:t>
      </w:r>
      <w:r w:rsidR="00F0468F">
        <w:rPr>
          <w:lang w:val="sr-Cyrl-RS"/>
        </w:rPr>
        <w:t xml:space="preserve"> </w:t>
      </w:r>
      <w:r>
        <w:rPr>
          <w:lang w:val="sr-Cyrl-RS"/>
        </w:rPr>
        <w:t>da</w:t>
      </w:r>
      <w:r w:rsidR="00F0468F">
        <w:rPr>
          <w:lang w:val="sr-Cyrl-RS"/>
        </w:rPr>
        <w:t xml:space="preserve"> </w:t>
      </w:r>
      <w:r>
        <w:rPr>
          <w:lang w:val="sr-Cyrl-RS"/>
        </w:rPr>
        <w:t>dostavi</w:t>
      </w:r>
      <w:r w:rsidR="00F0468F">
        <w:rPr>
          <w:lang w:val="sr-Cyrl-RS"/>
        </w:rPr>
        <w:t xml:space="preserve"> </w:t>
      </w:r>
      <w:r>
        <w:rPr>
          <w:lang w:val="sr-Cyrl-RS"/>
        </w:rPr>
        <w:t>predlog</w:t>
      </w:r>
      <w:r w:rsidR="00F0468F">
        <w:rPr>
          <w:lang w:val="sr-Cyrl-RS"/>
        </w:rPr>
        <w:t xml:space="preserve"> </w:t>
      </w:r>
      <w:r>
        <w:rPr>
          <w:lang w:val="sr-Cyrl-RS"/>
        </w:rPr>
        <w:t>kandidata</w:t>
      </w:r>
      <w:r w:rsidR="00F0468F">
        <w:rPr>
          <w:lang w:val="sr-Cyrl-RS"/>
        </w:rPr>
        <w:t xml:space="preserve"> </w:t>
      </w:r>
      <w:r>
        <w:rPr>
          <w:lang w:val="sr-Cyrl-RS"/>
        </w:rPr>
        <w:t>za</w:t>
      </w:r>
      <w:r w:rsidR="00F0468F">
        <w:rPr>
          <w:lang w:val="sr-Cyrl-RS"/>
        </w:rPr>
        <w:t xml:space="preserve"> </w:t>
      </w:r>
      <w:r>
        <w:rPr>
          <w:lang w:val="sr-Cyrl-RS"/>
        </w:rPr>
        <w:t>člana</w:t>
      </w:r>
      <w:r w:rsidR="00F0468F">
        <w:rPr>
          <w:lang w:val="sr-Cyrl-RS"/>
        </w:rPr>
        <w:t xml:space="preserve"> </w:t>
      </w:r>
      <w:r>
        <w:rPr>
          <w:lang w:val="sr-Cyrl-RS"/>
        </w:rPr>
        <w:t>Komisije</w:t>
      </w:r>
      <w:r w:rsidR="00F0468F">
        <w:rPr>
          <w:lang w:val="sr-Cyrl-RS"/>
        </w:rPr>
        <w:t xml:space="preserve"> </w:t>
      </w:r>
      <w:r>
        <w:rPr>
          <w:lang w:val="sr-Cyrl-RS"/>
        </w:rPr>
        <w:t>za</w:t>
      </w:r>
      <w:r w:rsidR="00F0468F">
        <w:rPr>
          <w:lang w:val="sr-Cyrl-RS"/>
        </w:rPr>
        <w:t xml:space="preserve"> </w:t>
      </w:r>
      <w:r>
        <w:rPr>
          <w:lang w:val="sr-Cyrl-RS"/>
        </w:rPr>
        <w:t>kontrolu</w:t>
      </w:r>
      <w:r w:rsidR="00F0468F">
        <w:rPr>
          <w:lang w:val="sr-Cyrl-RS"/>
        </w:rPr>
        <w:t xml:space="preserve"> </w:t>
      </w:r>
      <w:r>
        <w:rPr>
          <w:lang w:val="sr-Cyrl-RS"/>
        </w:rPr>
        <w:t>izvršenja</w:t>
      </w:r>
      <w:r w:rsidR="00F0468F">
        <w:rPr>
          <w:lang w:val="sr-Cyrl-RS"/>
        </w:rPr>
        <w:t xml:space="preserve"> </w:t>
      </w:r>
      <w:r>
        <w:rPr>
          <w:lang w:val="sr-Cyrl-RS"/>
        </w:rPr>
        <w:t>krivičnih</w:t>
      </w:r>
      <w:r w:rsidR="00F0468F">
        <w:rPr>
          <w:lang w:val="sr-Cyrl-RS"/>
        </w:rPr>
        <w:t xml:space="preserve"> </w:t>
      </w:r>
      <w:r>
        <w:rPr>
          <w:lang w:val="sr-Cyrl-RS"/>
        </w:rPr>
        <w:t>sankcija</w:t>
      </w:r>
      <w:r w:rsidR="00F0468F">
        <w:rPr>
          <w:lang w:val="sr-Cyrl-RS"/>
        </w:rPr>
        <w:t>,</w:t>
      </w:r>
      <w:r w:rsidR="0026535F">
        <w:rPr>
          <w:lang w:val="sr-Cyrl-RS"/>
        </w:rPr>
        <w:t xml:space="preserve"> </w:t>
      </w:r>
      <w:r>
        <w:rPr>
          <w:lang w:val="sr-Cyrl-RS"/>
        </w:rPr>
        <w:t>koju</w:t>
      </w:r>
      <w:r w:rsidR="00F0468F">
        <w:rPr>
          <w:lang w:val="sr-Cyrl-RS"/>
        </w:rPr>
        <w:t xml:space="preserve"> </w:t>
      </w:r>
      <w:r>
        <w:rPr>
          <w:lang w:val="sr-Cyrl-RS"/>
        </w:rPr>
        <w:t>obrazuje</w:t>
      </w:r>
      <w:r w:rsidR="00F0468F">
        <w:rPr>
          <w:lang w:val="sr-Cyrl-RS"/>
        </w:rPr>
        <w:t xml:space="preserve"> </w:t>
      </w:r>
      <w:r>
        <w:rPr>
          <w:lang w:val="sr-Cyrl-RS"/>
        </w:rPr>
        <w:t>Narodna</w:t>
      </w:r>
      <w:r w:rsidR="0026535F">
        <w:rPr>
          <w:lang w:val="sr-Cyrl-RS"/>
        </w:rPr>
        <w:t xml:space="preserve"> </w:t>
      </w:r>
      <w:r>
        <w:rPr>
          <w:lang w:val="sr-Cyrl-RS"/>
        </w:rPr>
        <w:t>skupština</w:t>
      </w:r>
      <w:r w:rsidR="0026535F">
        <w:rPr>
          <w:lang w:val="sr-Cyrl-RS"/>
        </w:rPr>
        <w:t xml:space="preserve"> </w:t>
      </w:r>
      <w:r>
        <w:rPr>
          <w:lang w:val="sr-Cyrl-RS"/>
        </w:rPr>
        <w:t>u</w:t>
      </w:r>
      <w:r w:rsidR="0026535F">
        <w:rPr>
          <w:lang w:val="sr-Cyrl-RS"/>
        </w:rPr>
        <w:t xml:space="preserve"> </w:t>
      </w:r>
      <w:r>
        <w:rPr>
          <w:lang w:val="sr-Cyrl-RS"/>
        </w:rPr>
        <w:t>skladu</w:t>
      </w:r>
      <w:r w:rsidR="0026535F">
        <w:rPr>
          <w:lang w:val="sr-Cyrl-RS"/>
        </w:rPr>
        <w:t xml:space="preserve"> </w:t>
      </w:r>
      <w:r>
        <w:rPr>
          <w:lang w:val="sr-Cyrl-RS"/>
        </w:rPr>
        <w:t>sa</w:t>
      </w:r>
      <w:r w:rsidR="0026535F">
        <w:rPr>
          <w:lang w:val="sr-Cyrl-RS"/>
        </w:rPr>
        <w:t xml:space="preserve"> </w:t>
      </w:r>
      <w:r>
        <w:rPr>
          <w:lang w:val="sr-Cyrl-RS"/>
        </w:rPr>
        <w:t>članom</w:t>
      </w:r>
      <w:r w:rsidR="0026535F">
        <w:rPr>
          <w:lang w:val="sr-Cyrl-RS"/>
        </w:rPr>
        <w:t xml:space="preserve"> </w:t>
      </w:r>
      <w:r w:rsidR="00F0468F">
        <w:rPr>
          <w:lang w:val="sr-Cyrl-RS"/>
        </w:rPr>
        <w:t xml:space="preserve">278. </w:t>
      </w:r>
      <w:r>
        <w:rPr>
          <w:lang w:val="sr-Cyrl-RS"/>
        </w:rPr>
        <w:t>Zakona</w:t>
      </w:r>
      <w:r w:rsidR="00F0468F">
        <w:rPr>
          <w:lang w:val="sr-Cyrl-RS"/>
        </w:rPr>
        <w:t xml:space="preserve"> </w:t>
      </w:r>
      <w:r>
        <w:rPr>
          <w:lang w:val="sr-Cyrl-RS"/>
        </w:rPr>
        <w:t>o</w:t>
      </w:r>
      <w:r w:rsidR="00F0468F">
        <w:rPr>
          <w:lang w:val="sr-Cyrl-RS"/>
        </w:rPr>
        <w:t xml:space="preserve"> </w:t>
      </w:r>
      <w:r>
        <w:rPr>
          <w:lang w:val="sr-Cyrl-RS"/>
        </w:rPr>
        <w:t>izvršenju</w:t>
      </w:r>
      <w:r w:rsidR="00F0468F">
        <w:rPr>
          <w:lang w:val="sr-Cyrl-RS"/>
        </w:rPr>
        <w:t xml:space="preserve"> </w:t>
      </w:r>
      <w:r>
        <w:rPr>
          <w:lang w:val="sr-Cyrl-RS"/>
        </w:rPr>
        <w:t>krivičnih</w:t>
      </w:r>
      <w:r w:rsidR="00F0468F">
        <w:rPr>
          <w:lang w:val="sr-Cyrl-RS"/>
        </w:rPr>
        <w:t xml:space="preserve"> </w:t>
      </w:r>
      <w:r>
        <w:rPr>
          <w:lang w:val="sr-Cyrl-RS"/>
        </w:rPr>
        <w:t>sankcija</w:t>
      </w:r>
      <w:r w:rsidR="00D955F7">
        <w:rPr>
          <w:lang w:val="sr-Cyrl-RS"/>
        </w:rPr>
        <w:t>,</w:t>
      </w:r>
      <w:r w:rsidR="0026535F">
        <w:rPr>
          <w:lang w:val="sr-Cyrl-RS"/>
        </w:rPr>
        <w:t xml:space="preserve"> </w:t>
      </w:r>
      <w:r>
        <w:rPr>
          <w:lang w:val="sr-Cyrl-RS"/>
        </w:rPr>
        <w:t>a</w:t>
      </w:r>
      <w:r w:rsidR="00D955F7">
        <w:rPr>
          <w:lang w:val="sr-Cyrl-RS"/>
        </w:rPr>
        <w:t xml:space="preserve"> </w:t>
      </w:r>
      <w:r>
        <w:rPr>
          <w:lang w:val="sr-Cyrl-RS"/>
        </w:rPr>
        <w:t>Odbor</w:t>
      </w:r>
      <w:r w:rsidR="00D955F7">
        <w:rPr>
          <w:lang w:val="sr-Cyrl-RS"/>
        </w:rPr>
        <w:t xml:space="preserve"> </w:t>
      </w:r>
      <w:r>
        <w:rPr>
          <w:lang w:val="sr-Cyrl-RS"/>
        </w:rPr>
        <w:t>za</w:t>
      </w:r>
      <w:r w:rsidR="00D955F7">
        <w:rPr>
          <w:lang w:val="sr-Cyrl-RS"/>
        </w:rPr>
        <w:t xml:space="preserve"> </w:t>
      </w:r>
      <w:r>
        <w:rPr>
          <w:lang w:val="sr-Cyrl-RS"/>
        </w:rPr>
        <w:t>pravosuđe</w:t>
      </w:r>
      <w:r w:rsidR="00D955F7">
        <w:rPr>
          <w:lang w:val="sr-Cyrl-RS"/>
        </w:rPr>
        <w:t xml:space="preserve"> </w:t>
      </w:r>
      <w:r>
        <w:rPr>
          <w:lang w:val="sr-Cyrl-RS"/>
        </w:rPr>
        <w:t>pokreće</w:t>
      </w:r>
      <w:r w:rsidR="00D955F7">
        <w:rPr>
          <w:lang w:val="sr-Cyrl-RS"/>
        </w:rPr>
        <w:t xml:space="preserve"> </w:t>
      </w:r>
      <w:r>
        <w:rPr>
          <w:lang w:val="sr-Cyrl-RS"/>
        </w:rPr>
        <w:t>postupak</w:t>
      </w:r>
      <w:r w:rsidR="00D955F7">
        <w:rPr>
          <w:lang w:val="sr-Cyrl-RS"/>
        </w:rPr>
        <w:t xml:space="preserve"> </w:t>
      </w:r>
      <w:r>
        <w:rPr>
          <w:lang w:val="sr-Cyrl-RS"/>
        </w:rPr>
        <w:t>i</w:t>
      </w:r>
      <w:r w:rsidR="00D955F7">
        <w:rPr>
          <w:lang w:val="sr-Cyrl-RS"/>
        </w:rPr>
        <w:t xml:space="preserve"> </w:t>
      </w:r>
      <w:r>
        <w:rPr>
          <w:lang w:val="sr-Cyrl-RS"/>
        </w:rPr>
        <w:t>utvrđuje</w:t>
      </w:r>
      <w:r w:rsidR="00D955F7">
        <w:rPr>
          <w:lang w:val="sr-Cyrl-RS"/>
        </w:rPr>
        <w:t xml:space="preserve"> </w:t>
      </w:r>
      <w:r>
        <w:rPr>
          <w:lang w:val="sr-Cyrl-RS"/>
        </w:rPr>
        <w:t>i</w:t>
      </w:r>
      <w:r w:rsidR="00D955F7">
        <w:rPr>
          <w:lang w:val="sr-Cyrl-RS"/>
        </w:rPr>
        <w:t xml:space="preserve"> </w:t>
      </w:r>
      <w:r>
        <w:rPr>
          <w:lang w:val="sr-Cyrl-RS"/>
        </w:rPr>
        <w:t>podnosi</w:t>
      </w:r>
      <w:r w:rsidR="00D955F7">
        <w:rPr>
          <w:lang w:val="sr-Cyrl-RS"/>
        </w:rPr>
        <w:t xml:space="preserve"> </w:t>
      </w:r>
      <w:r>
        <w:rPr>
          <w:lang w:val="sr-Cyrl-RS"/>
        </w:rPr>
        <w:t>Narodnoj</w:t>
      </w:r>
      <w:r w:rsidR="00D955F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955F7">
        <w:rPr>
          <w:lang w:val="sr-Cyrl-RS"/>
        </w:rPr>
        <w:t xml:space="preserve"> </w:t>
      </w:r>
      <w:r>
        <w:rPr>
          <w:lang w:val="sr-Cyrl-RS"/>
        </w:rPr>
        <w:t>predlog</w:t>
      </w:r>
      <w:r w:rsidR="00D955F7">
        <w:rPr>
          <w:lang w:val="sr-Cyrl-RS"/>
        </w:rPr>
        <w:t xml:space="preserve"> </w:t>
      </w:r>
      <w:r>
        <w:rPr>
          <w:lang w:val="sr-Cyrl-RS"/>
        </w:rPr>
        <w:t>odluke</w:t>
      </w:r>
      <w:r w:rsidR="00D955F7">
        <w:rPr>
          <w:lang w:val="sr-Cyrl-RS"/>
        </w:rPr>
        <w:t xml:space="preserve"> </w:t>
      </w:r>
      <w:r>
        <w:rPr>
          <w:lang w:val="sr-Cyrl-RS"/>
        </w:rPr>
        <w:t>o</w:t>
      </w:r>
      <w:r w:rsidR="00D955F7">
        <w:rPr>
          <w:lang w:val="sr-Cyrl-RS"/>
        </w:rPr>
        <w:t xml:space="preserve"> </w:t>
      </w:r>
      <w:r>
        <w:rPr>
          <w:lang w:val="sr-Cyrl-RS"/>
        </w:rPr>
        <w:t>izboru</w:t>
      </w:r>
      <w:r w:rsidR="00D955F7">
        <w:rPr>
          <w:lang w:val="sr-Cyrl-RS"/>
        </w:rPr>
        <w:t xml:space="preserve"> </w:t>
      </w:r>
      <w:r>
        <w:rPr>
          <w:lang w:val="sr-Cyrl-RS"/>
        </w:rPr>
        <w:t>članova</w:t>
      </w:r>
      <w:r w:rsidR="00D955F7">
        <w:rPr>
          <w:lang w:val="sr-Cyrl-RS"/>
        </w:rPr>
        <w:t xml:space="preserve"> </w:t>
      </w:r>
      <w:r>
        <w:rPr>
          <w:lang w:val="sr-Cyrl-RS"/>
        </w:rPr>
        <w:t>Komisije</w:t>
      </w:r>
      <w:r w:rsidR="00D955F7">
        <w:rPr>
          <w:lang w:val="sr-Cyrl-RS"/>
        </w:rPr>
        <w:t>.</w:t>
      </w:r>
    </w:p>
    <w:p w:rsidR="00D955F7" w:rsidRDefault="005D5A57" w:rsidP="009706F7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706F7">
        <w:rPr>
          <w:lang w:val="sr-Cyrl-RS"/>
        </w:rPr>
        <w:t xml:space="preserve"> </w:t>
      </w:r>
      <w:r>
        <w:rPr>
          <w:lang w:val="sr-Cyrl-RS"/>
        </w:rPr>
        <w:t>je</w:t>
      </w:r>
      <w:r w:rsidR="009706F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9706F7">
        <w:rPr>
          <w:lang w:val="sr-Cyrl-RS"/>
        </w:rPr>
        <w:t xml:space="preserve"> </w:t>
      </w:r>
      <w:r>
        <w:rPr>
          <w:lang w:val="sr-Cyrl-RS"/>
        </w:rPr>
        <w:t>usvojio</w:t>
      </w:r>
      <w:r w:rsidR="00D955F7">
        <w:rPr>
          <w:lang w:val="sr-Cyrl-RS"/>
        </w:rPr>
        <w:t xml:space="preserve"> </w:t>
      </w:r>
      <w:r>
        <w:rPr>
          <w:lang w:val="sr-Cyrl-RS"/>
        </w:rPr>
        <w:t>predlog</w:t>
      </w:r>
      <w:r w:rsidR="00D955F7">
        <w:rPr>
          <w:lang w:val="sr-Cyrl-RS"/>
        </w:rPr>
        <w:t xml:space="preserve"> </w:t>
      </w:r>
      <w:r>
        <w:rPr>
          <w:lang w:val="sr-Cyrl-RS"/>
        </w:rPr>
        <w:t>da</w:t>
      </w:r>
      <w:r w:rsidR="00D955F7">
        <w:rPr>
          <w:lang w:val="sr-Cyrl-RS"/>
        </w:rPr>
        <w:t xml:space="preserve"> </w:t>
      </w:r>
      <w:r>
        <w:rPr>
          <w:lang w:val="sr-Cyrl-RS"/>
        </w:rPr>
        <w:t>kandidat</w:t>
      </w:r>
      <w:r w:rsidR="0043072A">
        <w:rPr>
          <w:lang w:val="sr-Cyrl-RS"/>
        </w:rPr>
        <w:t xml:space="preserve"> </w:t>
      </w:r>
      <w:r>
        <w:rPr>
          <w:lang w:val="sr-Cyrl-RS"/>
        </w:rPr>
        <w:t>za</w:t>
      </w:r>
      <w:r w:rsidR="0043072A">
        <w:rPr>
          <w:lang w:val="sr-Cyrl-RS"/>
        </w:rPr>
        <w:t xml:space="preserve"> </w:t>
      </w:r>
      <w:r>
        <w:rPr>
          <w:lang w:val="sr-Cyrl-RS"/>
        </w:rPr>
        <w:t>člana</w:t>
      </w:r>
      <w:r w:rsidR="00D955F7">
        <w:rPr>
          <w:lang w:val="sr-Cyrl-RS"/>
        </w:rPr>
        <w:t xml:space="preserve"> </w:t>
      </w:r>
      <w:r>
        <w:rPr>
          <w:lang w:val="sr-Cyrl-RS"/>
        </w:rPr>
        <w:t>Komisije</w:t>
      </w:r>
      <w:r w:rsidR="00D955F7">
        <w:rPr>
          <w:lang w:val="sr-Cyrl-RS"/>
        </w:rPr>
        <w:t xml:space="preserve"> </w:t>
      </w:r>
      <w:r>
        <w:rPr>
          <w:lang w:val="sr-Cyrl-RS"/>
        </w:rPr>
        <w:t>ispred</w:t>
      </w:r>
      <w:r w:rsidR="00D955F7">
        <w:rPr>
          <w:lang w:val="sr-Cyrl-RS"/>
        </w:rPr>
        <w:t xml:space="preserve"> </w:t>
      </w:r>
      <w:r>
        <w:rPr>
          <w:lang w:val="sr-Cyrl-RS"/>
        </w:rPr>
        <w:t>ovog</w:t>
      </w:r>
      <w:r w:rsidR="00D955F7">
        <w:rPr>
          <w:lang w:val="sr-Cyrl-RS"/>
        </w:rPr>
        <w:t xml:space="preserve"> </w:t>
      </w:r>
      <w:r>
        <w:rPr>
          <w:lang w:val="sr-Cyrl-RS"/>
        </w:rPr>
        <w:t>odbora</w:t>
      </w:r>
      <w:r w:rsidR="00D955F7">
        <w:rPr>
          <w:lang w:val="sr-Cyrl-RS"/>
        </w:rPr>
        <w:t xml:space="preserve"> </w:t>
      </w:r>
      <w:r>
        <w:rPr>
          <w:lang w:val="sr-Cyrl-RS"/>
        </w:rPr>
        <w:t>bude</w:t>
      </w:r>
      <w:r w:rsidR="00D955F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D955F7">
        <w:rPr>
          <w:lang w:val="sr-Cyrl-RS"/>
        </w:rPr>
        <w:t xml:space="preserve"> </w:t>
      </w:r>
      <w:r>
        <w:rPr>
          <w:lang w:val="sr-Cyrl-RS"/>
        </w:rPr>
        <w:t>Marković</w:t>
      </w:r>
      <w:r w:rsidR="00D955F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955F7">
        <w:rPr>
          <w:lang w:val="sr-Cyrl-RS"/>
        </w:rPr>
        <w:t xml:space="preserve"> </w:t>
      </w:r>
      <w:r>
        <w:rPr>
          <w:lang w:val="sr-Cyrl-RS"/>
        </w:rPr>
        <w:t>Odbora</w:t>
      </w:r>
      <w:r w:rsidR="00D955F7">
        <w:rPr>
          <w:lang w:val="sr-Cyrl-RS"/>
        </w:rPr>
        <w:t>.</w:t>
      </w:r>
    </w:p>
    <w:p w:rsidR="007B4BE9" w:rsidRDefault="007B4BE9" w:rsidP="002F4B0C">
      <w:pPr>
        <w:pStyle w:val="NoSpacing"/>
        <w:jc w:val="both"/>
        <w:rPr>
          <w:lang w:val="sr-Cyrl-RS"/>
        </w:rPr>
      </w:pPr>
    </w:p>
    <w:p w:rsidR="00C06E83" w:rsidRPr="00FC54B1" w:rsidRDefault="005D5A57" w:rsidP="0026535F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C06E83" w:rsidRPr="00FC54B1">
        <w:rPr>
          <w:lang w:val="sr-Cyrl-RS"/>
        </w:rPr>
        <w:t xml:space="preserve"> </w:t>
      </w:r>
      <w:r>
        <w:rPr>
          <w:lang w:val="sr-Cyrl-RS"/>
        </w:rPr>
        <w:t>je</w:t>
      </w:r>
      <w:r w:rsidR="00C06E83" w:rsidRPr="00FC54B1">
        <w:rPr>
          <w:lang w:val="sr-Cyrl-RS"/>
        </w:rPr>
        <w:t xml:space="preserve"> </w:t>
      </w:r>
      <w:r>
        <w:rPr>
          <w:lang w:val="sr-Cyrl-RS"/>
        </w:rPr>
        <w:t>zaključena</w:t>
      </w:r>
      <w:r w:rsidR="00C06E83" w:rsidRPr="00FC54B1">
        <w:rPr>
          <w:lang w:val="sr-Cyrl-RS"/>
        </w:rPr>
        <w:t xml:space="preserve"> </w:t>
      </w:r>
      <w:r>
        <w:rPr>
          <w:lang w:val="sr-Cyrl-RS"/>
        </w:rPr>
        <w:t>u</w:t>
      </w:r>
      <w:r w:rsidR="00297840">
        <w:rPr>
          <w:lang w:val="sr-Cyrl-RS"/>
        </w:rPr>
        <w:t xml:space="preserve"> 12.15</w:t>
      </w:r>
      <w:r w:rsidR="00C06E83" w:rsidRPr="00FC54B1">
        <w:rPr>
          <w:lang w:val="sr-Cyrl-RS"/>
        </w:rPr>
        <w:t xml:space="preserve"> </w:t>
      </w:r>
      <w:r>
        <w:rPr>
          <w:lang w:val="sr-Cyrl-RS"/>
        </w:rPr>
        <w:t>časova</w:t>
      </w:r>
      <w:r w:rsidR="00766D98" w:rsidRPr="00FC54B1">
        <w:rPr>
          <w:lang w:val="sr-Cyrl-RS"/>
        </w:rPr>
        <w:t>.</w:t>
      </w:r>
    </w:p>
    <w:p w:rsidR="00C7384A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Default="00311A51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Pr="009706F7" w:rsidRDefault="00311A51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162558" w:rsidRPr="009706F7" w:rsidRDefault="00162558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C7384A" w:rsidRPr="009706F7" w:rsidRDefault="005D5A57" w:rsidP="00AB7CE7">
      <w:pPr>
        <w:widowControl w:val="0"/>
        <w:tabs>
          <w:tab w:val="left" w:pos="0"/>
          <w:tab w:val="left" w:pos="1418"/>
        </w:tabs>
        <w:jc w:val="both"/>
        <w:rPr>
          <w:lang w:val="sr-Latn-RS"/>
        </w:rPr>
      </w:pPr>
      <w:r>
        <w:rPr>
          <w:lang w:val="sr-Cyrl-RS"/>
        </w:rPr>
        <w:t>SEKRETAR</w:t>
      </w:r>
      <w:r w:rsidR="00C7384A" w:rsidRPr="009706F7">
        <w:rPr>
          <w:lang w:val="sr-Cyrl-RS"/>
        </w:rPr>
        <w:t xml:space="preserve"> </w:t>
      </w:r>
      <w:r>
        <w:rPr>
          <w:lang w:val="sr-Cyrl-RS"/>
        </w:rPr>
        <w:t>ODBORA</w:t>
      </w:r>
      <w:r w:rsidR="00C7384A" w:rsidRPr="009706F7">
        <w:rPr>
          <w:lang w:val="sr-Cyrl-RS"/>
        </w:rPr>
        <w:tab/>
      </w:r>
      <w:r w:rsidR="00C7384A" w:rsidRPr="009706F7">
        <w:rPr>
          <w:lang w:val="sr-Latn-RS"/>
        </w:rPr>
        <w:t xml:space="preserve">                         </w:t>
      </w:r>
      <w:r w:rsidR="00C7384A" w:rsidRPr="009706F7">
        <w:rPr>
          <w:lang w:val="sr-Cyrl-RS"/>
        </w:rPr>
        <w:tab/>
        <w:t xml:space="preserve">           </w:t>
      </w:r>
      <w:r w:rsidR="007D669F" w:rsidRPr="009706F7">
        <w:rPr>
          <w:lang w:val="sr-Cyrl-RS"/>
        </w:rPr>
        <w:t xml:space="preserve">   </w:t>
      </w:r>
      <w:r>
        <w:rPr>
          <w:lang w:val="sr-Cyrl-RS"/>
        </w:rPr>
        <w:t>PREDSEDNIK</w:t>
      </w:r>
      <w:r w:rsidR="00C7384A" w:rsidRPr="009706F7">
        <w:rPr>
          <w:lang w:val="sr-Cyrl-RS"/>
        </w:rPr>
        <w:t xml:space="preserve"> </w:t>
      </w:r>
      <w:r>
        <w:rPr>
          <w:lang w:val="sr-Cyrl-RS"/>
        </w:rPr>
        <w:t>ODBOR</w:t>
      </w:r>
      <w:r w:rsidR="00C7384A" w:rsidRPr="009706F7">
        <w:rPr>
          <w:lang w:val="sr-Latn-RS"/>
        </w:rPr>
        <w:t>A</w:t>
      </w:r>
    </w:p>
    <w:p w:rsidR="00C7384A" w:rsidRPr="009706F7" w:rsidRDefault="00C7384A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  <w:r w:rsidRPr="009706F7">
        <w:rPr>
          <w:lang w:val="sr-Cyrl-RS"/>
        </w:rPr>
        <w:tab/>
      </w:r>
    </w:p>
    <w:p w:rsidR="00C7384A" w:rsidRPr="00311A51" w:rsidRDefault="00CD3002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>
        <w:rPr>
          <w:lang w:val="sr-Cyrl-RS"/>
        </w:rPr>
        <w:t xml:space="preserve"> </w:t>
      </w:r>
      <w:r w:rsidR="005D5A57">
        <w:rPr>
          <w:lang w:val="sr-Cyrl-RS"/>
        </w:rPr>
        <w:t>Rajka</w:t>
      </w:r>
      <w:r w:rsidR="00C7384A" w:rsidRPr="009706F7">
        <w:rPr>
          <w:lang w:val="sr-Cyrl-RS"/>
        </w:rPr>
        <w:t xml:space="preserve"> </w:t>
      </w:r>
      <w:r w:rsidR="005D5A57">
        <w:rPr>
          <w:lang w:val="sr-Cyrl-RS"/>
        </w:rPr>
        <w:t>Vukomanović</w:t>
      </w:r>
      <w:r w:rsidR="00C7384A" w:rsidRPr="009706F7">
        <w:rPr>
          <w:lang w:val="sr-Cyrl-RS"/>
        </w:rPr>
        <w:tab/>
      </w:r>
      <w:r w:rsidR="00C7384A" w:rsidRPr="009706F7">
        <w:rPr>
          <w:lang w:val="sr-Cyrl-RS"/>
        </w:rPr>
        <w:tab/>
      </w:r>
      <w:r w:rsidR="00C7384A" w:rsidRPr="009706F7">
        <w:rPr>
          <w:lang w:val="sr-Cyrl-RS"/>
        </w:rPr>
        <w:tab/>
      </w:r>
      <w:r w:rsidR="00C7384A" w:rsidRPr="009706F7">
        <w:rPr>
          <w:lang w:val="sr-Latn-RS"/>
        </w:rPr>
        <w:t xml:space="preserve">                      </w:t>
      </w:r>
      <w:r w:rsidR="00766D98" w:rsidRPr="009706F7">
        <w:rPr>
          <w:lang w:val="sr-Cyrl-RS"/>
        </w:rPr>
        <w:t xml:space="preserve">    </w:t>
      </w:r>
      <w:r w:rsidR="00311A51" w:rsidRPr="009706F7">
        <w:rPr>
          <w:lang w:val="sr-Cyrl-RS"/>
        </w:rPr>
        <w:t xml:space="preserve">           </w:t>
      </w:r>
      <w:r>
        <w:rPr>
          <w:lang w:val="sr-Cyrl-RS"/>
        </w:rPr>
        <w:t xml:space="preserve">   </w:t>
      </w:r>
      <w:r w:rsidR="009B784C" w:rsidRPr="009706F7">
        <w:rPr>
          <w:lang w:val="sr-Cyrl-RS"/>
        </w:rPr>
        <w:t xml:space="preserve"> </w:t>
      </w:r>
      <w:r w:rsidR="005D5A57">
        <w:rPr>
          <w:lang w:val="sr-Cyrl-RS"/>
        </w:rPr>
        <w:t>Aleksandar</w:t>
      </w:r>
      <w:r w:rsidR="009B784C" w:rsidRPr="009706F7">
        <w:rPr>
          <w:lang w:val="sr-Cyrl-RS"/>
        </w:rPr>
        <w:t xml:space="preserve"> </w:t>
      </w:r>
      <w:r w:rsidR="005D5A57">
        <w:rPr>
          <w:lang w:val="sr-Cyrl-RS"/>
        </w:rPr>
        <w:t>Marković</w:t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 w:rsidP="00AB7CE7">
      <w:pPr>
        <w:pStyle w:val="NoSpacing"/>
        <w:jc w:val="both"/>
        <w:rPr>
          <w:lang w:val="sr-Cyrl-RS"/>
        </w:rPr>
      </w:pPr>
    </w:p>
    <w:sectPr w:rsidR="00C06E83" w:rsidRPr="00C0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D2" w:rsidRDefault="00594FD2" w:rsidP="00162558">
      <w:r>
        <w:separator/>
      </w:r>
    </w:p>
  </w:endnote>
  <w:endnote w:type="continuationSeparator" w:id="0">
    <w:p w:rsidR="00594FD2" w:rsidRDefault="00594FD2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F7" w:rsidRDefault="00970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06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6F7" w:rsidRDefault="009706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A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F7" w:rsidRDefault="00970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D2" w:rsidRDefault="00594FD2" w:rsidP="00162558">
      <w:r>
        <w:separator/>
      </w:r>
    </w:p>
  </w:footnote>
  <w:footnote w:type="continuationSeparator" w:id="0">
    <w:p w:rsidR="00594FD2" w:rsidRDefault="00594FD2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F7" w:rsidRDefault="00970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F7" w:rsidRDefault="00970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F7" w:rsidRDefault="00970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11D4"/>
    <w:multiLevelType w:val="hybridMultilevel"/>
    <w:tmpl w:val="546C3282"/>
    <w:lvl w:ilvl="0" w:tplc="2C44758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B36B7"/>
    <w:multiLevelType w:val="hybridMultilevel"/>
    <w:tmpl w:val="09320344"/>
    <w:lvl w:ilvl="0" w:tplc="2C44758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4"/>
    <w:rsid w:val="0000282D"/>
    <w:rsid w:val="000029FF"/>
    <w:rsid w:val="000312FD"/>
    <w:rsid w:val="00032240"/>
    <w:rsid w:val="000D049E"/>
    <w:rsid w:val="000D121C"/>
    <w:rsid w:val="000E3369"/>
    <w:rsid w:val="000F64F9"/>
    <w:rsid w:val="00134292"/>
    <w:rsid w:val="00162558"/>
    <w:rsid w:val="00181C95"/>
    <w:rsid w:val="001A7ED4"/>
    <w:rsid w:val="002523AC"/>
    <w:rsid w:val="0026535F"/>
    <w:rsid w:val="00297840"/>
    <w:rsid w:val="002A5649"/>
    <w:rsid w:val="002E49D0"/>
    <w:rsid w:val="002F09DF"/>
    <w:rsid w:val="002F4B0C"/>
    <w:rsid w:val="003075DA"/>
    <w:rsid w:val="00311A51"/>
    <w:rsid w:val="003161E1"/>
    <w:rsid w:val="00322B1F"/>
    <w:rsid w:val="003316D7"/>
    <w:rsid w:val="00347974"/>
    <w:rsid w:val="00374AF2"/>
    <w:rsid w:val="00390055"/>
    <w:rsid w:val="00390C51"/>
    <w:rsid w:val="003A0097"/>
    <w:rsid w:val="003A2F67"/>
    <w:rsid w:val="003A3B30"/>
    <w:rsid w:val="003B6E0A"/>
    <w:rsid w:val="004145B6"/>
    <w:rsid w:val="0043072A"/>
    <w:rsid w:val="004504D7"/>
    <w:rsid w:val="00473DF5"/>
    <w:rsid w:val="004C792E"/>
    <w:rsid w:val="004D7A9C"/>
    <w:rsid w:val="004E2634"/>
    <w:rsid w:val="004E754D"/>
    <w:rsid w:val="00506482"/>
    <w:rsid w:val="005078DF"/>
    <w:rsid w:val="00551F1A"/>
    <w:rsid w:val="00552B9D"/>
    <w:rsid w:val="00584E3B"/>
    <w:rsid w:val="00594FD2"/>
    <w:rsid w:val="005C7A8A"/>
    <w:rsid w:val="005D3C8F"/>
    <w:rsid w:val="005D5A57"/>
    <w:rsid w:val="00606909"/>
    <w:rsid w:val="00621157"/>
    <w:rsid w:val="006256B0"/>
    <w:rsid w:val="0067229D"/>
    <w:rsid w:val="006E0BB1"/>
    <w:rsid w:val="0076144A"/>
    <w:rsid w:val="00766D98"/>
    <w:rsid w:val="007A3CDB"/>
    <w:rsid w:val="007B17E9"/>
    <w:rsid w:val="007B4BE9"/>
    <w:rsid w:val="007D185D"/>
    <w:rsid w:val="007D669F"/>
    <w:rsid w:val="007F074D"/>
    <w:rsid w:val="00817028"/>
    <w:rsid w:val="008267B6"/>
    <w:rsid w:val="00831304"/>
    <w:rsid w:val="00894A97"/>
    <w:rsid w:val="00897A81"/>
    <w:rsid w:val="008E272A"/>
    <w:rsid w:val="008E66BE"/>
    <w:rsid w:val="008F2173"/>
    <w:rsid w:val="00931F4F"/>
    <w:rsid w:val="00932866"/>
    <w:rsid w:val="009331F6"/>
    <w:rsid w:val="00942756"/>
    <w:rsid w:val="009576B8"/>
    <w:rsid w:val="0096245A"/>
    <w:rsid w:val="009706F7"/>
    <w:rsid w:val="00984901"/>
    <w:rsid w:val="00986A62"/>
    <w:rsid w:val="00987C73"/>
    <w:rsid w:val="00995186"/>
    <w:rsid w:val="009B784C"/>
    <w:rsid w:val="009D0573"/>
    <w:rsid w:val="00A12311"/>
    <w:rsid w:val="00A16303"/>
    <w:rsid w:val="00A67D1C"/>
    <w:rsid w:val="00A779F3"/>
    <w:rsid w:val="00A824AB"/>
    <w:rsid w:val="00AB7CE7"/>
    <w:rsid w:val="00AD3C6D"/>
    <w:rsid w:val="00AE1CD8"/>
    <w:rsid w:val="00AE7486"/>
    <w:rsid w:val="00AF02F4"/>
    <w:rsid w:val="00B13709"/>
    <w:rsid w:val="00B166DF"/>
    <w:rsid w:val="00B2068F"/>
    <w:rsid w:val="00B31BF4"/>
    <w:rsid w:val="00B47C94"/>
    <w:rsid w:val="00B638A5"/>
    <w:rsid w:val="00B72E38"/>
    <w:rsid w:val="00B83C3E"/>
    <w:rsid w:val="00BD6816"/>
    <w:rsid w:val="00BE7716"/>
    <w:rsid w:val="00BF1600"/>
    <w:rsid w:val="00C06E83"/>
    <w:rsid w:val="00C079C2"/>
    <w:rsid w:val="00C24B94"/>
    <w:rsid w:val="00C33EA7"/>
    <w:rsid w:val="00C7384A"/>
    <w:rsid w:val="00C76253"/>
    <w:rsid w:val="00C93813"/>
    <w:rsid w:val="00CA4E1D"/>
    <w:rsid w:val="00CD3002"/>
    <w:rsid w:val="00CE522F"/>
    <w:rsid w:val="00CE64F5"/>
    <w:rsid w:val="00CF4303"/>
    <w:rsid w:val="00D014AC"/>
    <w:rsid w:val="00D035AF"/>
    <w:rsid w:val="00D127B1"/>
    <w:rsid w:val="00D2455C"/>
    <w:rsid w:val="00D534EA"/>
    <w:rsid w:val="00D955F7"/>
    <w:rsid w:val="00D97A53"/>
    <w:rsid w:val="00DA2452"/>
    <w:rsid w:val="00DA7EF5"/>
    <w:rsid w:val="00DB0B47"/>
    <w:rsid w:val="00DE216B"/>
    <w:rsid w:val="00E07628"/>
    <w:rsid w:val="00E26FE9"/>
    <w:rsid w:val="00E4510F"/>
    <w:rsid w:val="00E61A68"/>
    <w:rsid w:val="00E7238D"/>
    <w:rsid w:val="00E862B2"/>
    <w:rsid w:val="00EB018F"/>
    <w:rsid w:val="00EB4927"/>
    <w:rsid w:val="00EC5A76"/>
    <w:rsid w:val="00EE360C"/>
    <w:rsid w:val="00F0468F"/>
    <w:rsid w:val="00F052B4"/>
    <w:rsid w:val="00F30D8A"/>
    <w:rsid w:val="00F44A39"/>
    <w:rsid w:val="00F609CF"/>
    <w:rsid w:val="00F7369A"/>
    <w:rsid w:val="00F77A4F"/>
    <w:rsid w:val="00F81DDD"/>
    <w:rsid w:val="00FA154E"/>
    <w:rsid w:val="00FA70E6"/>
    <w:rsid w:val="00FB269C"/>
    <w:rsid w:val="00FB53AC"/>
    <w:rsid w:val="00FB7891"/>
    <w:rsid w:val="00FC54B1"/>
    <w:rsid w:val="00FC5F47"/>
    <w:rsid w:val="00FD78AF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19746-9EB1-438B-9202-BA961FC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102</cp:revision>
  <cp:lastPrinted>2020-11-13T09:22:00Z</cp:lastPrinted>
  <dcterms:created xsi:type="dcterms:W3CDTF">2025-05-27T10:07:00Z</dcterms:created>
  <dcterms:modified xsi:type="dcterms:W3CDTF">2025-06-11T08:48:00Z</dcterms:modified>
</cp:coreProperties>
</file>